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B7A5" w14:textId="77777777" w:rsidR="00661CC2" w:rsidRDefault="0033573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w:t>
      </w:r>
      <w:r>
        <w:rPr>
          <w:rFonts w:ascii="黑体" w:eastAsia="黑体" w:hAnsi="黑体" w:cs="宋体" w:hint="eastAsia"/>
          <w:b/>
          <w:bCs/>
          <w:color w:val="000000"/>
          <w:kern w:val="0"/>
          <w:sz w:val="28"/>
          <w:szCs w:val="28"/>
        </w:rPr>
        <w:t>机电工程与自动化</w:t>
      </w:r>
      <w:r>
        <w:rPr>
          <w:rFonts w:ascii="黑体" w:eastAsia="黑体" w:hAnsi="黑体" w:cs="宋体" w:hint="eastAsia"/>
          <w:b/>
          <w:bCs/>
          <w:color w:val="000000"/>
          <w:kern w:val="0"/>
          <w:sz w:val="28"/>
          <w:szCs w:val="28"/>
        </w:rPr>
        <w:t>院（系）毕业实习大纲</w:t>
      </w:r>
    </w:p>
    <w:p w14:paraId="3972AF15" w14:textId="77777777" w:rsidR="00661CC2" w:rsidRDefault="0033573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（自动化（专升本）专业）</w:t>
      </w:r>
    </w:p>
    <w:p w14:paraId="30697848" w14:textId="77777777" w:rsidR="00661CC2" w:rsidRDefault="0033573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14:paraId="0499DE57" w14:textId="77777777" w:rsidR="00661CC2" w:rsidRDefault="00335737">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毕业实习（自动化（专升本））</w:t>
      </w:r>
    </w:p>
    <w:p w14:paraId="3831F200" w14:textId="77777777" w:rsidR="00661CC2" w:rsidRDefault="0033573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w:t>
      </w:r>
      <w:r>
        <w:rPr>
          <w:rFonts w:ascii="黑体" w:eastAsia="黑体" w:hAnsi="黑体" w:cs="宋体" w:hint="eastAsia"/>
          <w:bCs/>
          <w:kern w:val="0"/>
          <w:sz w:val="24"/>
        </w:rPr>
        <w:t>周（春季学期</w:t>
      </w:r>
      <w:r>
        <w:rPr>
          <w:rFonts w:ascii="黑体" w:eastAsia="黑体" w:hAnsi="黑体" w:cs="宋体" w:hint="eastAsia"/>
          <w:bCs/>
          <w:kern w:val="0"/>
          <w:sz w:val="24"/>
        </w:rPr>
        <w:t>8</w:t>
      </w:r>
      <w:r>
        <w:rPr>
          <w:rFonts w:ascii="黑体" w:eastAsia="黑体" w:hAnsi="黑体" w:cs="宋体" w:hint="eastAsia"/>
          <w:bCs/>
          <w:kern w:val="0"/>
          <w:sz w:val="24"/>
        </w:rPr>
        <w:t>）</w:t>
      </w:r>
    </w:p>
    <w:p w14:paraId="355852EB" w14:textId="77777777" w:rsidR="00661CC2" w:rsidRDefault="0033573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w:t>
      </w:r>
      <w:r>
        <w:rPr>
          <w:rFonts w:ascii="黑体" w:eastAsia="黑体" w:hAnsi="黑体" w:cs="宋体" w:hint="eastAsia"/>
          <w:bCs/>
          <w:kern w:val="0"/>
          <w:sz w:val="24"/>
        </w:rPr>
        <w:t>学分</w:t>
      </w:r>
    </w:p>
    <w:p w14:paraId="573FB325" w14:textId="77777777" w:rsidR="00661CC2" w:rsidRDefault="0033573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14:paraId="09F7340A"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毕业实习是实践性的教学环节</w:t>
      </w:r>
      <w:r>
        <w:rPr>
          <w:rFonts w:ascii="宋体" w:hAnsi="宋体" w:cs="宋体" w:hint="eastAsia"/>
          <w:sz w:val="24"/>
          <w:shd w:val="clear" w:color="auto" w:fill="FFFFFF"/>
        </w:rPr>
        <w:t>,</w:t>
      </w:r>
      <w:r>
        <w:rPr>
          <w:rFonts w:ascii="宋体" w:hAnsi="宋体" w:cs="宋体" w:hint="eastAsia"/>
          <w:sz w:val="24"/>
          <w:shd w:val="clear" w:color="auto" w:fill="FFFFFF"/>
        </w:rPr>
        <w:t>是培养学生综合运用大学中所学理论知识去解决实际问题的基本能力训练，也是顺利完成毕业环节教学的基础和前提。通过毕业实习，达到如下目的</w:t>
      </w:r>
      <w:r>
        <w:rPr>
          <w:rFonts w:ascii="宋体" w:hAnsi="宋体" w:cs="宋体" w:hint="eastAsia"/>
          <w:sz w:val="24"/>
          <w:shd w:val="clear" w:color="auto" w:fill="FFFFFF"/>
        </w:rPr>
        <w:t>:</w:t>
      </w:r>
    </w:p>
    <w:p w14:paraId="64984635"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（一）</w:t>
      </w:r>
      <w:r>
        <w:rPr>
          <w:rFonts w:ascii="宋体" w:hAnsi="宋体" w:cs="宋体" w:hint="eastAsia"/>
          <w:sz w:val="24"/>
          <w:shd w:val="clear" w:color="auto" w:fill="FFFFFF"/>
        </w:rPr>
        <w:t>了解自动化工程领域相关复杂工程问题的解决方案，并分析解决方案的有效性。了解在国家导向下自动化专业的发展情况，了解我国自动化行业在国际大环境中的发展水平。</w:t>
      </w:r>
    </w:p>
    <w:p w14:paraId="5BB19749"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（二）</w:t>
      </w:r>
      <w:r>
        <w:rPr>
          <w:rFonts w:ascii="宋体" w:hAnsi="宋体" w:cs="宋体" w:hint="eastAsia"/>
          <w:sz w:val="24"/>
          <w:shd w:val="clear" w:color="auto" w:fill="FFFFFF"/>
        </w:rPr>
        <w:t>帮助学生进一步消化、补充和巩固已学到的专业理论知识。通过实习环节，检查学生对所学知识的理解程度、掌握程度和实际应用能力。</w:t>
      </w:r>
    </w:p>
    <w:p w14:paraId="69906DC0"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（三）</w:t>
      </w:r>
      <w:r>
        <w:rPr>
          <w:rFonts w:ascii="宋体" w:hAnsi="宋体" w:cs="宋体" w:hint="eastAsia"/>
          <w:sz w:val="24"/>
          <w:shd w:val="clear" w:color="auto" w:fill="FFFFFF"/>
        </w:rPr>
        <w:t>进一步培养学生发现问题、分析问题和解决问题的能力，提高学</w:t>
      </w:r>
      <w:r>
        <w:rPr>
          <w:rFonts w:ascii="宋体" w:hAnsi="宋体" w:cs="宋体" w:hint="eastAsia"/>
          <w:sz w:val="24"/>
          <w:shd w:val="clear" w:color="auto" w:fill="FFFFFF"/>
        </w:rPr>
        <w:t>生团队合作能力，促进学生将所学理论与实践相结合，培养他们脚踏实地、扎扎实实的工作作风，为今后能顺利地走上工作岗位打下一定的基础。</w:t>
      </w:r>
    </w:p>
    <w:p w14:paraId="645ECF80"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（四）</w:t>
      </w:r>
      <w:r>
        <w:rPr>
          <w:rFonts w:ascii="宋体" w:hAnsi="宋体" w:cs="宋体" w:hint="eastAsia"/>
          <w:sz w:val="24"/>
          <w:shd w:val="clear" w:color="auto" w:fill="FFFFFF"/>
        </w:rPr>
        <w:t>利用实习来检验教学质量和学生在实际工作中的适应能力，总结经验教训，肯定成绩，发现问题，积极采取改进措施，进一步提高教育与教学质量。</w:t>
      </w:r>
    </w:p>
    <w:p w14:paraId="26F6BA80" w14:textId="77777777" w:rsidR="00661CC2" w:rsidRDefault="0033573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14:paraId="41E89E81"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毕业实习是学生接触社会、将理论付诸实践的教学过程，每位学生都要积极参加。通过一段时间在相关岗位上的具体实践练习，了解实际工作中运动控制、过程控制、机器人控制、集成与优化等领域的具体工作流程，从而使已学过的专业知识与实践融会贯通。毕业实习的方式分为校内集中实习、校外分散实习和校企合作平台实习。</w:t>
      </w:r>
    </w:p>
    <w:p w14:paraId="1692153D" w14:textId="77777777" w:rsidR="00661CC2" w:rsidRDefault="00335737">
      <w:pPr>
        <w:widowControl/>
        <w:numPr>
          <w:ilvl w:val="0"/>
          <w:numId w:val="1"/>
        </w:numPr>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lastRenderedPageBreak/>
        <w:t>校内集中实习</w:t>
      </w:r>
    </w:p>
    <w:p w14:paraId="296BCB5F"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每位学生实习</w:t>
      </w:r>
      <w:r>
        <w:rPr>
          <w:rFonts w:ascii="宋体" w:hAnsi="宋体" w:cs="宋体" w:hint="eastAsia"/>
          <w:sz w:val="24"/>
          <w:shd w:val="clear" w:color="auto" w:fill="FFFFFF"/>
        </w:rPr>
        <w:t>128</w:t>
      </w:r>
      <w:r>
        <w:rPr>
          <w:rFonts w:ascii="宋体" w:hAnsi="宋体" w:cs="宋体" w:hint="eastAsia"/>
          <w:sz w:val="24"/>
          <w:shd w:val="clear" w:color="auto" w:fill="FFFFFF"/>
        </w:rPr>
        <w:t>学时，通过“教师讲课</w:t>
      </w:r>
      <w:r>
        <w:rPr>
          <w:rFonts w:ascii="宋体" w:hAnsi="宋体" w:cs="宋体" w:hint="eastAsia"/>
          <w:sz w:val="24"/>
          <w:shd w:val="clear" w:color="auto" w:fill="FFFFFF"/>
        </w:rPr>
        <w:t>+</w:t>
      </w:r>
      <w:r>
        <w:rPr>
          <w:rFonts w:ascii="宋体" w:hAnsi="宋体" w:cs="宋体" w:hint="eastAsia"/>
          <w:sz w:val="24"/>
          <w:shd w:val="clear" w:color="auto" w:fill="FFFFFF"/>
        </w:rPr>
        <w:t>学生实践</w:t>
      </w:r>
      <w:r>
        <w:rPr>
          <w:rFonts w:ascii="宋体" w:hAnsi="宋体" w:cs="宋体" w:hint="eastAsia"/>
          <w:sz w:val="24"/>
          <w:shd w:val="clear" w:color="auto" w:fill="FFFFFF"/>
        </w:rPr>
        <w:t>+</w:t>
      </w:r>
      <w:r>
        <w:rPr>
          <w:rFonts w:ascii="宋体" w:hAnsi="宋体" w:cs="宋体" w:hint="eastAsia"/>
          <w:sz w:val="24"/>
          <w:shd w:val="clear" w:color="auto" w:fill="FFFFFF"/>
        </w:rPr>
        <w:t>教师指导”形式进行。实习主要内容包括电子工艺实习</w:t>
      </w:r>
      <w:r>
        <w:rPr>
          <w:rFonts w:ascii="宋体" w:hAnsi="宋体" w:cs="宋体" w:hint="eastAsia"/>
          <w:sz w:val="24"/>
          <w:shd w:val="clear" w:color="auto" w:fill="FFFFFF"/>
        </w:rPr>
        <w:t>PCB</w:t>
      </w:r>
      <w:r>
        <w:rPr>
          <w:rFonts w:ascii="宋体" w:hAnsi="宋体" w:cs="宋体" w:hint="eastAsia"/>
          <w:sz w:val="24"/>
          <w:shd w:val="clear" w:color="auto" w:fill="FFFFFF"/>
        </w:rPr>
        <w:t>板设计（</w:t>
      </w:r>
      <w:r>
        <w:rPr>
          <w:rFonts w:ascii="宋体" w:hAnsi="宋体" w:cs="宋体" w:hint="eastAsia"/>
          <w:sz w:val="24"/>
          <w:shd w:val="clear" w:color="auto" w:fill="FFFFFF"/>
        </w:rPr>
        <w:t>40</w:t>
      </w:r>
      <w:r>
        <w:rPr>
          <w:rFonts w:ascii="宋体" w:hAnsi="宋体" w:cs="宋体" w:hint="eastAsia"/>
          <w:sz w:val="24"/>
          <w:shd w:val="clear" w:color="auto" w:fill="FFFFFF"/>
        </w:rPr>
        <w:t>课时），可编程控制器</w:t>
      </w:r>
      <w:r>
        <w:rPr>
          <w:rFonts w:ascii="宋体" w:hAnsi="宋体" w:cs="宋体" w:hint="eastAsia"/>
          <w:sz w:val="24"/>
          <w:shd w:val="clear" w:color="auto" w:fill="FFFFFF"/>
        </w:rPr>
        <w:t>PLC</w:t>
      </w:r>
      <w:r>
        <w:rPr>
          <w:rFonts w:ascii="宋体" w:hAnsi="宋体" w:cs="宋体" w:hint="eastAsia"/>
          <w:sz w:val="24"/>
          <w:shd w:val="clear" w:color="auto" w:fill="FFFFFF"/>
        </w:rPr>
        <w:t>控制实习（</w:t>
      </w:r>
      <w:r>
        <w:rPr>
          <w:rFonts w:ascii="宋体" w:hAnsi="宋体" w:cs="宋体" w:hint="eastAsia"/>
          <w:sz w:val="24"/>
          <w:shd w:val="clear" w:color="auto" w:fill="FFFFFF"/>
        </w:rPr>
        <w:t>40</w:t>
      </w:r>
      <w:r>
        <w:rPr>
          <w:rFonts w:ascii="宋体" w:hAnsi="宋体" w:cs="宋体" w:hint="eastAsia"/>
          <w:sz w:val="24"/>
          <w:shd w:val="clear" w:color="auto" w:fill="FFFFFF"/>
        </w:rPr>
        <w:t>课时），</w:t>
      </w:r>
      <w:r>
        <w:rPr>
          <w:rFonts w:ascii="宋体" w:hAnsi="宋体" w:cs="宋体" w:hint="eastAsia"/>
          <w:sz w:val="24"/>
          <w:shd w:val="clear" w:color="auto" w:fill="FFFFFF"/>
        </w:rPr>
        <w:t>51</w:t>
      </w:r>
      <w:r>
        <w:rPr>
          <w:rFonts w:ascii="宋体" w:hAnsi="宋体" w:cs="宋体" w:hint="eastAsia"/>
          <w:sz w:val="24"/>
          <w:shd w:val="clear" w:color="auto" w:fill="FFFFFF"/>
        </w:rPr>
        <w:t>单片机控制实习电路设计（</w:t>
      </w:r>
      <w:r>
        <w:rPr>
          <w:rFonts w:ascii="宋体" w:hAnsi="宋体" w:cs="宋体" w:hint="eastAsia"/>
          <w:sz w:val="24"/>
          <w:shd w:val="clear" w:color="auto" w:fill="FFFFFF"/>
        </w:rPr>
        <w:t>40</w:t>
      </w:r>
      <w:r>
        <w:rPr>
          <w:rFonts w:ascii="宋体" w:hAnsi="宋体" w:cs="宋体" w:hint="eastAsia"/>
          <w:sz w:val="24"/>
          <w:shd w:val="clear" w:color="auto" w:fill="FFFFFF"/>
        </w:rPr>
        <w:t>课时）。</w:t>
      </w:r>
      <w:r>
        <w:rPr>
          <w:rFonts w:ascii="宋体" w:hAnsi="宋体" w:cs="宋体" w:hint="eastAsia"/>
          <w:sz w:val="24"/>
          <w:shd w:val="clear" w:color="auto" w:fill="FFFFFF"/>
        </w:rPr>
        <w:t>在学校理工大楼专业实验室和计算机机房集中进行。如遇不可抗力因素（如疫情原因）部分内容可通过理论授课和仿真软件实践进行线上教学。</w:t>
      </w:r>
    </w:p>
    <w:p w14:paraId="5838DA36"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电子工艺在学校理工大楼实验室和计算机机房集中实习，主要有以下内容：</w:t>
      </w:r>
    </w:p>
    <w:p w14:paraId="68AB8454"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1</w:t>
      </w:r>
      <w:r>
        <w:rPr>
          <w:rFonts w:ascii="宋体" w:hAnsi="宋体" w:cs="宋体" w:hint="eastAsia"/>
          <w:sz w:val="24"/>
          <w:shd w:val="clear" w:color="auto" w:fill="FFFFFF"/>
        </w:rPr>
        <w:t>）在实验室中用软件进行电路板的设计；</w:t>
      </w:r>
    </w:p>
    <w:p w14:paraId="5CA9E359"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2</w:t>
      </w:r>
      <w:r>
        <w:rPr>
          <w:rFonts w:ascii="宋体" w:hAnsi="宋体" w:cs="宋体" w:hint="eastAsia"/>
          <w:sz w:val="24"/>
          <w:shd w:val="clear" w:color="auto" w:fill="FFFFFF"/>
        </w:rPr>
        <w:t>）在实验室中进行电路板的焊接；</w:t>
      </w:r>
    </w:p>
    <w:p w14:paraId="7AD07A89"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3</w:t>
      </w:r>
      <w:r>
        <w:rPr>
          <w:rFonts w:ascii="宋体" w:hAnsi="宋体" w:cs="宋体" w:hint="eastAsia"/>
          <w:sz w:val="24"/>
          <w:shd w:val="clear" w:color="auto" w:fill="FFFFFF"/>
        </w:rPr>
        <w:t>）在实验室中进行</w:t>
      </w:r>
      <w:r>
        <w:rPr>
          <w:rFonts w:ascii="宋体" w:hAnsi="宋体" w:cs="宋体" w:hint="eastAsia"/>
          <w:sz w:val="24"/>
          <w:shd w:val="clear" w:color="auto" w:fill="FFFFFF"/>
        </w:rPr>
        <w:t>PCB</w:t>
      </w:r>
      <w:r>
        <w:rPr>
          <w:rFonts w:ascii="宋体" w:hAnsi="宋体" w:cs="宋体" w:hint="eastAsia"/>
          <w:sz w:val="24"/>
          <w:shd w:val="clear" w:color="auto" w:fill="FFFFFF"/>
        </w:rPr>
        <w:t>板的制作；</w:t>
      </w:r>
    </w:p>
    <w:p w14:paraId="20BE5AF9" w14:textId="77777777" w:rsidR="00661CC2" w:rsidRDefault="00335737">
      <w:pPr>
        <w:widowControl/>
        <w:spacing w:beforeLines="50" w:before="156" w:afterLines="50" w:after="156"/>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4</w:t>
      </w:r>
      <w:r>
        <w:rPr>
          <w:rFonts w:ascii="宋体" w:hAnsi="宋体" w:cs="宋体" w:hint="eastAsia"/>
          <w:sz w:val="24"/>
          <w:shd w:val="clear" w:color="auto" w:fill="FFFFFF"/>
        </w:rPr>
        <w:t>）在实验室中进行电路板的调试。每位学生共实习</w:t>
      </w:r>
      <w:r>
        <w:rPr>
          <w:rFonts w:ascii="宋体" w:hAnsi="宋体" w:cs="宋体" w:hint="eastAsia"/>
          <w:sz w:val="24"/>
          <w:shd w:val="clear" w:color="auto" w:fill="FFFFFF"/>
        </w:rPr>
        <w:t>40</w:t>
      </w:r>
      <w:r>
        <w:rPr>
          <w:rFonts w:ascii="宋体" w:hAnsi="宋体" w:cs="宋体" w:hint="eastAsia"/>
          <w:sz w:val="24"/>
          <w:shd w:val="clear" w:color="auto" w:fill="FFFFFF"/>
        </w:rPr>
        <w:t>课时，具体实习课时分配如下表：</w:t>
      </w:r>
    </w:p>
    <w:tbl>
      <w:tblPr>
        <w:tblStyle w:val="ad"/>
        <w:tblW w:w="0" w:type="auto"/>
        <w:tblInd w:w="571" w:type="dxa"/>
        <w:tblLook w:val="04A0" w:firstRow="1" w:lastRow="0" w:firstColumn="1" w:lastColumn="0" w:noHBand="0" w:noVBand="1"/>
      </w:tblPr>
      <w:tblGrid>
        <w:gridCol w:w="6080"/>
        <w:gridCol w:w="980"/>
      </w:tblGrid>
      <w:tr w:rsidR="00661CC2" w14:paraId="70C4B0A3" w14:textId="77777777">
        <w:tc>
          <w:tcPr>
            <w:tcW w:w="6080" w:type="dxa"/>
          </w:tcPr>
          <w:p w14:paraId="06BA78D6" w14:textId="77777777" w:rsidR="00661CC2" w:rsidRDefault="00335737">
            <w:pPr>
              <w:widowControl/>
              <w:spacing w:line="440" w:lineRule="exact"/>
              <w:jc w:val="center"/>
              <w:rPr>
                <w:rFonts w:ascii="宋体" w:hAnsi="宋体" w:cs="宋体"/>
                <w:b/>
                <w:bCs/>
                <w:sz w:val="24"/>
                <w:shd w:val="clear" w:color="auto" w:fill="FFFFFF"/>
              </w:rPr>
            </w:pPr>
            <w:r>
              <w:rPr>
                <w:rFonts w:ascii="宋体" w:hAnsi="宋体" w:cs="宋体" w:hint="eastAsia"/>
                <w:b/>
                <w:bCs/>
                <w:sz w:val="24"/>
                <w:shd w:val="clear" w:color="auto" w:fill="FFFFFF"/>
              </w:rPr>
              <w:t>实习内容</w:t>
            </w:r>
          </w:p>
        </w:tc>
        <w:tc>
          <w:tcPr>
            <w:tcW w:w="980" w:type="dxa"/>
          </w:tcPr>
          <w:p w14:paraId="6F0701C7" w14:textId="77777777" w:rsidR="00661CC2" w:rsidRDefault="00335737">
            <w:pPr>
              <w:widowControl/>
              <w:spacing w:line="440" w:lineRule="exact"/>
              <w:jc w:val="center"/>
              <w:rPr>
                <w:rFonts w:ascii="宋体" w:hAnsi="宋体" w:cs="宋体"/>
                <w:b/>
                <w:bCs/>
                <w:sz w:val="24"/>
                <w:shd w:val="clear" w:color="auto" w:fill="FFFFFF"/>
              </w:rPr>
            </w:pPr>
            <w:r>
              <w:rPr>
                <w:rFonts w:ascii="宋体" w:hAnsi="宋体" w:cs="宋体" w:hint="eastAsia"/>
                <w:b/>
                <w:bCs/>
                <w:sz w:val="24"/>
                <w:shd w:val="clear" w:color="auto" w:fill="FFFFFF"/>
              </w:rPr>
              <w:t>课时</w:t>
            </w:r>
          </w:p>
        </w:tc>
      </w:tr>
      <w:tr w:rsidR="00661CC2" w14:paraId="0DDC9F6A" w14:textId="77777777">
        <w:tc>
          <w:tcPr>
            <w:tcW w:w="6080" w:type="dxa"/>
            <w:shd w:val="clear" w:color="auto" w:fill="auto"/>
          </w:tcPr>
          <w:p w14:paraId="3FDEC97F"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AD</w:t>
            </w:r>
            <w:r>
              <w:rPr>
                <w:rFonts w:ascii="宋体" w:hAnsi="宋体" w:cs="宋体" w:hint="eastAsia"/>
                <w:sz w:val="24"/>
                <w:shd w:val="clear" w:color="auto" w:fill="FFFFFF"/>
              </w:rPr>
              <w:t>软件使用介绍</w:t>
            </w:r>
          </w:p>
        </w:tc>
        <w:tc>
          <w:tcPr>
            <w:tcW w:w="980" w:type="dxa"/>
            <w:shd w:val="clear" w:color="auto" w:fill="auto"/>
          </w:tcPr>
          <w:p w14:paraId="43CC63FF"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2</w:t>
            </w:r>
          </w:p>
        </w:tc>
      </w:tr>
      <w:tr w:rsidR="00661CC2" w14:paraId="53C5267A" w14:textId="77777777">
        <w:tc>
          <w:tcPr>
            <w:tcW w:w="6080" w:type="dxa"/>
          </w:tcPr>
          <w:p w14:paraId="4F265313"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焊盘及元件外形设计</w:t>
            </w:r>
          </w:p>
        </w:tc>
        <w:tc>
          <w:tcPr>
            <w:tcW w:w="980" w:type="dxa"/>
          </w:tcPr>
          <w:p w14:paraId="76575E33"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2</w:t>
            </w:r>
          </w:p>
        </w:tc>
      </w:tr>
      <w:tr w:rsidR="00661CC2" w14:paraId="43F1A911" w14:textId="77777777">
        <w:tc>
          <w:tcPr>
            <w:tcW w:w="6080" w:type="dxa"/>
          </w:tcPr>
          <w:p w14:paraId="1563316B"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封装制作</w:t>
            </w:r>
          </w:p>
        </w:tc>
        <w:tc>
          <w:tcPr>
            <w:tcW w:w="980" w:type="dxa"/>
          </w:tcPr>
          <w:p w14:paraId="5337CB5F"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2786995C" w14:textId="77777777">
        <w:tc>
          <w:tcPr>
            <w:tcW w:w="6080" w:type="dxa"/>
          </w:tcPr>
          <w:p w14:paraId="3D4EEF7B"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绘制函数信号发生器原理图</w:t>
            </w:r>
          </w:p>
        </w:tc>
        <w:tc>
          <w:tcPr>
            <w:tcW w:w="980" w:type="dxa"/>
          </w:tcPr>
          <w:p w14:paraId="40F9A714"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7FDB4534" w14:textId="77777777">
        <w:tc>
          <w:tcPr>
            <w:tcW w:w="6080" w:type="dxa"/>
          </w:tcPr>
          <w:p w14:paraId="63D5DAA8"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函数信号发生器</w:t>
            </w:r>
            <w:r>
              <w:rPr>
                <w:rFonts w:ascii="宋体" w:hAnsi="宋体" w:cs="宋体" w:hint="eastAsia"/>
                <w:sz w:val="24"/>
                <w:shd w:val="clear" w:color="auto" w:fill="FFFFFF"/>
              </w:rPr>
              <w:t>PCB</w:t>
            </w:r>
            <w:r>
              <w:rPr>
                <w:rFonts w:ascii="宋体" w:hAnsi="宋体" w:cs="宋体" w:hint="eastAsia"/>
                <w:sz w:val="24"/>
                <w:shd w:val="clear" w:color="auto" w:fill="FFFFFF"/>
              </w:rPr>
              <w:t>布线</w:t>
            </w:r>
          </w:p>
        </w:tc>
        <w:tc>
          <w:tcPr>
            <w:tcW w:w="980" w:type="dxa"/>
          </w:tcPr>
          <w:p w14:paraId="1469AAD9"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64305A16" w14:textId="77777777">
        <w:tc>
          <w:tcPr>
            <w:tcW w:w="6080" w:type="dxa"/>
          </w:tcPr>
          <w:p w14:paraId="29C9F4F0"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CAM</w:t>
            </w:r>
            <w:r>
              <w:rPr>
                <w:rFonts w:ascii="宋体" w:hAnsi="宋体" w:cs="宋体" w:hint="eastAsia"/>
                <w:sz w:val="24"/>
                <w:shd w:val="clear" w:color="auto" w:fill="FFFFFF"/>
              </w:rPr>
              <w:t>软件使用介绍、学生练习</w:t>
            </w:r>
          </w:p>
        </w:tc>
        <w:tc>
          <w:tcPr>
            <w:tcW w:w="980" w:type="dxa"/>
          </w:tcPr>
          <w:p w14:paraId="53A542F4"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3E645DA3" w14:textId="77777777">
        <w:tc>
          <w:tcPr>
            <w:tcW w:w="6080" w:type="dxa"/>
          </w:tcPr>
          <w:p w14:paraId="557F67C7"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单片机最小系统原理图设计</w:t>
            </w:r>
          </w:p>
        </w:tc>
        <w:tc>
          <w:tcPr>
            <w:tcW w:w="980" w:type="dxa"/>
          </w:tcPr>
          <w:p w14:paraId="037B0AF9"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10F64145" w14:textId="77777777">
        <w:tc>
          <w:tcPr>
            <w:tcW w:w="6080" w:type="dxa"/>
          </w:tcPr>
          <w:p w14:paraId="01FEB61B"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单片机最小系统</w:t>
            </w:r>
            <w:r>
              <w:rPr>
                <w:rFonts w:ascii="宋体" w:hAnsi="宋体" w:cs="宋体" w:hint="eastAsia"/>
                <w:sz w:val="24"/>
                <w:shd w:val="clear" w:color="auto" w:fill="FFFFFF"/>
              </w:rPr>
              <w:t>PCB</w:t>
            </w:r>
            <w:r>
              <w:rPr>
                <w:rFonts w:ascii="宋体" w:hAnsi="宋体" w:cs="宋体" w:hint="eastAsia"/>
                <w:sz w:val="24"/>
                <w:shd w:val="clear" w:color="auto" w:fill="FFFFFF"/>
              </w:rPr>
              <w:t>设计</w:t>
            </w:r>
            <w:r>
              <w:rPr>
                <w:rFonts w:ascii="宋体" w:hAnsi="宋体" w:cs="宋体" w:hint="eastAsia"/>
                <w:sz w:val="24"/>
                <w:shd w:val="clear" w:color="auto" w:fill="FFFFFF"/>
              </w:rPr>
              <w:t>(1)</w:t>
            </w:r>
          </w:p>
        </w:tc>
        <w:tc>
          <w:tcPr>
            <w:tcW w:w="980" w:type="dxa"/>
          </w:tcPr>
          <w:p w14:paraId="0248EFFC"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2A4880A1" w14:textId="77777777">
        <w:tc>
          <w:tcPr>
            <w:tcW w:w="6080" w:type="dxa"/>
          </w:tcPr>
          <w:p w14:paraId="3E3A3688"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单片机最小系统</w:t>
            </w:r>
            <w:r>
              <w:rPr>
                <w:rFonts w:ascii="宋体" w:hAnsi="宋体" w:cs="宋体" w:hint="eastAsia"/>
                <w:sz w:val="24"/>
                <w:shd w:val="clear" w:color="auto" w:fill="FFFFFF"/>
              </w:rPr>
              <w:t>PCB</w:t>
            </w:r>
            <w:r>
              <w:rPr>
                <w:rFonts w:ascii="宋体" w:hAnsi="宋体" w:cs="宋体" w:hint="eastAsia"/>
                <w:sz w:val="24"/>
                <w:shd w:val="clear" w:color="auto" w:fill="FFFFFF"/>
              </w:rPr>
              <w:t>设计</w:t>
            </w:r>
            <w:r>
              <w:rPr>
                <w:rFonts w:ascii="宋体" w:hAnsi="宋体" w:cs="宋体" w:hint="eastAsia"/>
                <w:sz w:val="24"/>
                <w:shd w:val="clear" w:color="auto" w:fill="FFFFFF"/>
              </w:rPr>
              <w:t>(2)</w:t>
            </w:r>
          </w:p>
        </w:tc>
        <w:tc>
          <w:tcPr>
            <w:tcW w:w="980" w:type="dxa"/>
          </w:tcPr>
          <w:p w14:paraId="3428D109"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76EBE37A" w14:textId="77777777">
        <w:tc>
          <w:tcPr>
            <w:tcW w:w="6080" w:type="dxa"/>
          </w:tcPr>
          <w:p w14:paraId="1856085A"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焊接（含</w:t>
            </w:r>
            <w:r>
              <w:rPr>
                <w:rFonts w:ascii="宋体" w:hAnsi="宋体" w:cs="宋体" w:hint="eastAsia"/>
                <w:sz w:val="24"/>
                <w:shd w:val="clear" w:color="auto" w:fill="FFFFFF"/>
              </w:rPr>
              <w:t>PCB</w:t>
            </w:r>
            <w:r>
              <w:rPr>
                <w:rFonts w:ascii="宋体" w:hAnsi="宋体" w:cs="宋体" w:hint="eastAsia"/>
                <w:sz w:val="24"/>
                <w:shd w:val="clear" w:color="auto" w:fill="FFFFFF"/>
              </w:rPr>
              <w:t>工艺流程介绍</w:t>
            </w:r>
            <w:r>
              <w:rPr>
                <w:rFonts w:ascii="宋体" w:hAnsi="宋体" w:cs="宋体" w:hint="eastAsia"/>
                <w:sz w:val="24"/>
                <w:shd w:val="clear" w:color="auto" w:fill="FFFFFF"/>
              </w:rPr>
              <w:t>2</w:t>
            </w:r>
            <w:r>
              <w:rPr>
                <w:rFonts w:ascii="宋体" w:hAnsi="宋体" w:cs="宋体" w:hint="eastAsia"/>
                <w:sz w:val="24"/>
                <w:shd w:val="clear" w:color="auto" w:fill="FFFFFF"/>
              </w:rPr>
              <w:t>课时</w:t>
            </w:r>
            <w:r>
              <w:rPr>
                <w:rFonts w:ascii="宋体" w:hAnsi="宋体" w:cs="宋体" w:hint="eastAsia"/>
                <w:sz w:val="24"/>
                <w:shd w:val="clear" w:color="auto" w:fill="FFFFFF"/>
              </w:rPr>
              <w:t>)</w:t>
            </w:r>
          </w:p>
        </w:tc>
        <w:tc>
          <w:tcPr>
            <w:tcW w:w="980" w:type="dxa"/>
          </w:tcPr>
          <w:p w14:paraId="1826E23C"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49531800" w14:textId="77777777">
        <w:tc>
          <w:tcPr>
            <w:tcW w:w="6080" w:type="dxa"/>
          </w:tcPr>
          <w:p w14:paraId="694E2AFE"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产品调试、测试</w:t>
            </w:r>
          </w:p>
        </w:tc>
        <w:tc>
          <w:tcPr>
            <w:tcW w:w="980" w:type="dxa"/>
          </w:tcPr>
          <w:p w14:paraId="661888CB"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bl>
    <w:p w14:paraId="52E1CE6A" w14:textId="77777777" w:rsidR="00661CC2" w:rsidRDefault="00661CC2">
      <w:pPr>
        <w:widowControl/>
        <w:spacing w:beforeLines="50" w:before="156" w:afterLines="50" w:after="156"/>
        <w:ind w:firstLineChars="200" w:firstLine="480"/>
        <w:jc w:val="left"/>
        <w:rPr>
          <w:rFonts w:ascii="宋体" w:hAnsi="宋体" w:cs="宋体"/>
          <w:sz w:val="24"/>
          <w:shd w:val="clear" w:color="auto" w:fill="FFFFFF"/>
        </w:rPr>
      </w:pPr>
    </w:p>
    <w:p w14:paraId="31AC2819" w14:textId="77777777" w:rsidR="00661CC2" w:rsidRDefault="00661CC2">
      <w:pPr>
        <w:widowControl/>
        <w:spacing w:beforeLines="50" w:before="156" w:afterLines="50" w:after="156"/>
        <w:ind w:firstLineChars="200" w:firstLine="480"/>
        <w:jc w:val="left"/>
        <w:rPr>
          <w:rFonts w:ascii="宋体" w:hAnsi="宋体" w:cs="宋体"/>
          <w:sz w:val="24"/>
          <w:shd w:val="clear" w:color="auto" w:fill="FFFFFF"/>
        </w:rPr>
      </w:pPr>
    </w:p>
    <w:p w14:paraId="0DFA8B80"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2</w:t>
      </w:r>
      <w:r>
        <w:rPr>
          <w:rFonts w:ascii="宋体" w:hAnsi="宋体" w:cs="宋体" w:hint="eastAsia"/>
          <w:sz w:val="24"/>
          <w:shd w:val="clear" w:color="auto" w:fill="FFFFFF"/>
        </w:rPr>
        <w:t>、可编程控制器</w:t>
      </w:r>
      <w:r>
        <w:rPr>
          <w:rFonts w:ascii="宋体" w:hAnsi="宋体" w:cs="宋体" w:hint="eastAsia"/>
          <w:sz w:val="24"/>
          <w:shd w:val="clear" w:color="auto" w:fill="FFFFFF"/>
        </w:rPr>
        <w:t>PLC</w:t>
      </w:r>
      <w:r>
        <w:rPr>
          <w:rFonts w:ascii="宋体" w:hAnsi="宋体" w:cs="宋体" w:hint="eastAsia"/>
          <w:sz w:val="24"/>
          <w:shd w:val="clear" w:color="auto" w:fill="FFFFFF"/>
        </w:rPr>
        <w:t>控制实习在学校理工大楼实验室和计算机机房集中实习，主要有以下内容：</w:t>
      </w:r>
    </w:p>
    <w:p w14:paraId="15F04947"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lastRenderedPageBreak/>
        <w:t>（</w:t>
      </w:r>
      <w:r>
        <w:rPr>
          <w:rFonts w:ascii="宋体" w:hAnsi="宋体" w:cs="宋体" w:hint="eastAsia"/>
          <w:sz w:val="24"/>
          <w:shd w:val="clear" w:color="auto" w:fill="FFFFFF"/>
        </w:rPr>
        <w:t>1</w:t>
      </w:r>
      <w:r>
        <w:rPr>
          <w:rFonts w:ascii="宋体" w:hAnsi="宋体" w:cs="宋体" w:hint="eastAsia"/>
          <w:sz w:val="24"/>
          <w:shd w:val="clear" w:color="auto" w:fill="FFFFFF"/>
        </w:rPr>
        <w:t>）了解</w:t>
      </w:r>
      <w:r>
        <w:rPr>
          <w:rFonts w:ascii="宋体" w:hAnsi="宋体" w:cs="宋体" w:hint="eastAsia"/>
          <w:sz w:val="24"/>
          <w:shd w:val="clear" w:color="auto" w:fill="FFFFFF"/>
        </w:rPr>
        <w:t>PLC</w:t>
      </w:r>
      <w:r>
        <w:rPr>
          <w:rFonts w:ascii="宋体" w:hAnsi="宋体" w:cs="宋体" w:hint="eastAsia"/>
          <w:sz w:val="24"/>
          <w:shd w:val="clear" w:color="auto" w:fill="FFFFFF"/>
        </w:rPr>
        <w:t>在工业控制系统中的作用、地位、产生于发展趋势；</w:t>
      </w:r>
    </w:p>
    <w:p w14:paraId="62A63C87"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2</w:t>
      </w:r>
      <w:r>
        <w:rPr>
          <w:rFonts w:ascii="宋体" w:hAnsi="宋体" w:cs="宋体" w:hint="eastAsia"/>
          <w:sz w:val="24"/>
          <w:shd w:val="clear" w:color="auto" w:fill="FFFFFF"/>
        </w:rPr>
        <w:t>）结合</w:t>
      </w:r>
      <w:r>
        <w:rPr>
          <w:rFonts w:ascii="宋体" w:hAnsi="宋体" w:cs="宋体" w:hint="eastAsia"/>
          <w:sz w:val="24"/>
          <w:shd w:val="clear" w:color="auto" w:fill="FFFFFF"/>
        </w:rPr>
        <w:t>WINCCFLEXIBLE</w:t>
      </w:r>
      <w:r>
        <w:rPr>
          <w:rFonts w:ascii="宋体" w:hAnsi="宋体" w:cs="宋体" w:hint="eastAsia"/>
          <w:sz w:val="24"/>
          <w:shd w:val="clear" w:color="auto" w:fill="FFFFFF"/>
        </w:rPr>
        <w:t>软件和变频器的使用，培养学生独立解决实际问题的能力。每位学生共实习</w:t>
      </w:r>
      <w:r>
        <w:rPr>
          <w:rFonts w:ascii="宋体" w:hAnsi="宋体" w:cs="宋体" w:hint="eastAsia"/>
          <w:sz w:val="24"/>
          <w:shd w:val="clear" w:color="auto" w:fill="FFFFFF"/>
        </w:rPr>
        <w:t>40</w:t>
      </w:r>
      <w:r>
        <w:rPr>
          <w:rFonts w:ascii="宋体" w:hAnsi="宋体" w:cs="宋体" w:hint="eastAsia"/>
          <w:sz w:val="24"/>
          <w:shd w:val="clear" w:color="auto" w:fill="FFFFFF"/>
        </w:rPr>
        <w:t>课时，具体实习课时分配如下表：</w:t>
      </w:r>
    </w:p>
    <w:tbl>
      <w:tblPr>
        <w:tblStyle w:val="ad"/>
        <w:tblW w:w="0" w:type="auto"/>
        <w:jc w:val="center"/>
        <w:tblLook w:val="04A0" w:firstRow="1" w:lastRow="0" w:firstColumn="1" w:lastColumn="0" w:noHBand="0" w:noVBand="1"/>
      </w:tblPr>
      <w:tblGrid>
        <w:gridCol w:w="6080"/>
        <w:gridCol w:w="980"/>
      </w:tblGrid>
      <w:tr w:rsidR="00661CC2" w14:paraId="3AB2CF52" w14:textId="77777777">
        <w:trPr>
          <w:jc w:val="center"/>
        </w:trPr>
        <w:tc>
          <w:tcPr>
            <w:tcW w:w="6080" w:type="dxa"/>
          </w:tcPr>
          <w:p w14:paraId="5257FA46" w14:textId="77777777" w:rsidR="00661CC2" w:rsidRDefault="00335737">
            <w:pPr>
              <w:widowControl/>
              <w:spacing w:line="440" w:lineRule="exact"/>
              <w:jc w:val="center"/>
              <w:rPr>
                <w:rFonts w:ascii="宋体" w:hAnsi="宋体" w:cs="宋体"/>
                <w:b/>
                <w:bCs/>
                <w:sz w:val="24"/>
                <w:shd w:val="clear" w:color="auto" w:fill="FFFFFF"/>
              </w:rPr>
            </w:pPr>
            <w:r>
              <w:rPr>
                <w:rFonts w:ascii="宋体" w:hAnsi="宋体" w:cs="宋体" w:hint="eastAsia"/>
                <w:b/>
                <w:bCs/>
                <w:sz w:val="24"/>
                <w:shd w:val="clear" w:color="auto" w:fill="FFFFFF"/>
              </w:rPr>
              <w:t>实习内容</w:t>
            </w:r>
          </w:p>
        </w:tc>
        <w:tc>
          <w:tcPr>
            <w:tcW w:w="980" w:type="dxa"/>
          </w:tcPr>
          <w:p w14:paraId="7A5303D6" w14:textId="77777777" w:rsidR="00661CC2" w:rsidRDefault="00335737">
            <w:pPr>
              <w:widowControl/>
              <w:spacing w:line="440" w:lineRule="exact"/>
              <w:jc w:val="center"/>
              <w:rPr>
                <w:rFonts w:ascii="宋体" w:hAnsi="宋体" w:cs="宋体"/>
                <w:b/>
                <w:bCs/>
                <w:sz w:val="24"/>
                <w:shd w:val="clear" w:color="auto" w:fill="FFFFFF"/>
              </w:rPr>
            </w:pPr>
            <w:r>
              <w:rPr>
                <w:rFonts w:ascii="宋体" w:hAnsi="宋体" w:cs="宋体" w:hint="eastAsia"/>
                <w:b/>
                <w:bCs/>
                <w:sz w:val="24"/>
                <w:shd w:val="clear" w:color="auto" w:fill="FFFFFF"/>
              </w:rPr>
              <w:t>课时</w:t>
            </w:r>
          </w:p>
        </w:tc>
      </w:tr>
      <w:tr w:rsidR="00661CC2" w14:paraId="502B134B" w14:textId="77777777">
        <w:trPr>
          <w:jc w:val="center"/>
        </w:trPr>
        <w:tc>
          <w:tcPr>
            <w:tcW w:w="6080" w:type="dxa"/>
            <w:shd w:val="clear" w:color="auto" w:fill="auto"/>
          </w:tcPr>
          <w:p w14:paraId="2C78E43C"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讲解主要涉及自动化控制知识点，控制器在自动控制中的地位。</w:t>
            </w:r>
          </w:p>
        </w:tc>
        <w:tc>
          <w:tcPr>
            <w:tcW w:w="980" w:type="dxa"/>
            <w:shd w:val="clear" w:color="auto" w:fill="auto"/>
          </w:tcPr>
          <w:p w14:paraId="23A10E94"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A04567" w14:paraId="3DB388D6" w14:textId="77777777">
        <w:trPr>
          <w:jc w:val="center"/>
        </w:trPr>
        <w:tc>
          <w:tcPr>
            <w:tcW w:w="6080" w:type="dxa"/>
            <w:shd w:val="clear" w:color="auto" w:fill="auto"/>
          </w:tcPr>
          <w:p w14:paraId="270A68B1" w14:textId="4D7BA37C" w:rsidR="00A04567" w:rsidRPr="00A04567" w:rsidRDefault="00A04567">
            <w:pPr>
              <w:widowControl/>
              <w:spacing w:line="440" w:lineRule="exact"/>
              <w:jc w:val="center"/>
              <w:rPr>
                <w:rFonts w:ascii="宋体" w:hAnsi="宋体" w:cs="宋体" w:hint="eastAsia"/>
                <w:color w:val="FF0000"/>
                <w:sz w:val="24"/>
                <w:shd w:val="clear" w:color="auto" w:fill="FFFFFF"/>
              </w:rPr>
            </w:pPr>
            <w:r w:rsidRPr="00A04567">
              <w:rPr>
                <w:rFonts w:ascii="宋体" w:hAnsi="宋体" w:cs="宋体" w:hint="eastAsia"/>
                <w:color w:val="FF0000"/>
                <w:sz w:val="24"/>
                <w:shd w:val="clear" w:color="auto" w:fill="FFFFFF"/>
              </w:rPr>
              <w:t>了解接触器控制和P</w:t>
            </w:r>
            <w:r w:rsidRPr="00A04567">
              <w:rPr>
                <w:rFonts w:ascii="宋体" w:hAnsi="宋体" w:cs="宋体"/>
                <w:color w:val="FF0000"/>
                <w:sz w:val="24"/>
                <w:shd w:val="clear" w:color="auto" w:fill="FFFFFF"/>
              </w:rPr>
              <w:t>LC</w:t>
            </w:r>
            <w:r w:rsidRPr="00A04567">
              <w:rPr>
                <w:rFonts w:ascii="宋体" w:hAnsi="宋体" w:cs="宋体" w:hint="eastAsia"/>
                <w:color w:val="FF0000"/>
                <w:sz w:val="24"/>
                <w:shd w:val="clear" w:color="auto" w:fill="FFFFFF"/>
              </w:rPr>
              <w:t>控制的</w:t>
            </w:r>
            <w:r w:rsidR="00F102FA">
              <w:rPr>
                <w:rFonts w:ascii="宋体" w:hAnsi="宋体" w:cs="宋体" w:hint="eastAsia"/>
                <w:color w:val="FF0000"/>
                <w:sz w:val="24"/>
                <w:shd w:val="clear" w:color="auto" w:fill="FFFFFF"/>
              </w:rPr>
              <w:t>发展</w:t>
            </w:r>
            <w:r w:rsidRPr="00A04567">
              <w:rPr>
                <w:rFonts w:ascii="宋体" w:hAnsi="宋体" w:cs="宋体" w:hint="eastAsia"/>
                <w:color w:val="FF0000"/>
                <w:sz w:val="24"/>
                <w:shd w:val="clear" w:color="auto" w:fill="FFFFFF"/>
              </w:rPr>
              <w:t>过程与控制特点</w:t>
            </w:r>
          </w:p>
        </w:tc>
        <w:tc>
          <w:tcPr>
            <w:tcW w:w="980" w:type="dxa"/>
            <w:shd w:val="clear" w:color="auto" w:fill="auto"/>
          </w:tcPr>
          <w:p w14:paraId="555F224B" w14:textId="4DDEF6C9" w:rsidR="00A04567" w:rsidRPr="00A04567" w:rsidRDefault="00A04567">
            <w:pPr>
              <w:widowControl/>
              <w:spacing w:line="440" w:lineRule="exact"/>
              <w:jc w:val="center"/>
              <w:rPr>
                <w:rFonts w:ascii="宋体" w:hAnsi="宋体" w:cs="宋体" w:hint="eastAsia"/>
                <w:color w:val="FF0000"/>
                <w:sz w:val="24"/>
                <w:shd w:val="clear" w:color="auto" w:fill="FFFFFF"/>
              </w:rPr>
            </w:pPr>
            <w:r w:rsidRPr="00A04567">
              <w:rPr>
                <w:rFonts w:ascii="宋体" w:hAnsi="宋体" w:cs="宋体" w:hint="eastAsia"/>
                <w:color w:val="FF0000"/>
                <w:sz w:val="24"/>
                <w:shd w:val="clear" w:color="auto" w:fill="FFFFFF"/>
              </w:rPr>
              <w:t>4</w:t>
            </w:r>
          </w:p>
        </w:tc>
      </w:tr>
      <w:tr w:rsidR="00A8451B" w14:paraId="35A5480F" w14:textId="77777777">
        <w:trPr>
          <w:jc w:val="center"/>
        </w:trPr>
        <w:tc>
          <w:tcPr>
            <w:tcW w:w="6080" w:type="dxa"/>
            <w:shd w:val="clear" w:color="auto" w:fill="auto"/>
          </w:tcPr>
          <w:p w14:paraId="54A85362" w14:textId="5897C179" w:rsidR="00A8451B" w:rsidRPr="00A04567" w:rsidRDefault="000F3E10">
            <w:pPr>
              <w:widowControl/>
              <w:spacing w:line="440" w:lineRule="exact"/>
              <w:jc w:val="center"/>
              <w:rPr>
                <w:rFonts w:ascii="宋体" w:hAnsi="宋体" w:cs="宋体" w:hint="eastAsia"/>
                <w:color w:val="FF0000"/>
                <w:sz w:val="24"/>
                <w:shd w:val="clear" w:color="auto" w:fill="FFFFFF"/>
              </w:rPr>
            </w:pPr>
            <w:r>
              <w:rPr>
                <w:rFonts w:ascii="宋体" w:hAnsi="宋体" w:cs="宋体" w:hint="eastAsia"/>
                <w:color w:val="FF0000"/>
                <w:sz w:val="24"/>
                <w:shd w:val="clear" w:color="auto" w:fill="FFFFFF"/>
              </w:rPr>
              <w:t>完成接触器和P</w:t>
            </w:r>
            <w:r>
              <w:rPr>
                <w:rFonts w:ascii="宋体" w:hAnsi="宋体" w:cs="宋体"/>
                <w:color w:val="FF0000"/>
                <w:sz w:val="24"/>
                <w:shd w:val="clear" w:color="auto" w:fill="FFFFFF"/>
              </w:rPr>
              <w:t>LC</w:t>
            </w:r>
            <w:r>
              <w:rPr>
                <w:rFonts w:ascii="宋体" w:hAnsi="宋体" w:cs="宋体" w:hint="eastAsia"/>
                <w:color w:val="FF0000"/>
                <w:sz w:val="24"/>
                <w:shd w:val="clear" w:color="auto" w:fill="FFFFFF"/>
              </w:rPr>
              <w:t>控制的线路</w:t>
            </w:r>
            <w:r w:rsidR="00927593">
              <w:rPr>
                <w:rFonts w:ascii="宋体" w:hAnsi="宋体" w:cs="宋体" w:hint="eastAsia"/>
                <w:color w:val="FF0000"/>
                <w:sz w:val="24"/>
                <w:shd w:val="clear" w:color="auto" w:fill="FFFFFF"/>
              </w:rPr>
              <w:t>配盘并试运行</w:t>
            </w:r>
            <w:r w:rsidR="00FF3233">
              <w:rPr>
                <w:rFonts w:ascii="宋体" w:hAnsi="宋体" w:cs="宋体" w:hint="eastAsia"/>
                <w:color w:val="FF0000"/>
                <w:sz w:val="24"/>
                <w:shd w:val="clear" w:color="auto" w:fill="FFFFFF"/>
              </w:rPr>
              <w:t>（起保停）</w:t>
            </w:r>
          </w:p>
        </w:tc>
        <w:tc>
          <w:tcPr>
            <w:tcW w:w="980" w:type="dxa"/>
            <w:shd w:val="clear" w:color="auto" w:fill="auto"/>
          </w:tcPr>
          <w:p w14:paraId="5893B576" w14:textId="60605A47" w:rsidR="00A8451B" w:rsidRPr="00A04567" w:rsidRDefault="000F3E10">
            <w:pPr>
              <w:widowControl/>
              <w:spacing w:line="440" w:lineRule="exact"/>
              <w:jc w:val="center"/>
              <w:rPr>
                <w:rFonts w:ascii="宋体" w:hAnsi="宋体" w:cs="宋体" w:hint="eastAsia"/>
                <w:color w:val="FF0000"/>
                <w:sz w:val="24"/>
                <w:shd w:val="clear" w:color="auto" w:fill="FFFFFF"/>
              </w:rPr>
            </w:pPr>
            <w:r>
              <w:rPr>
                <w:rFonts w:ascii="宋体" w:hAnsi="宋体" w:cs="宋体" w:hint="eastAsia"/>
                <w:color w:val="FF0000"/>
                <w:sz w:val="24"/>
                <w:shd w:val="clear" w:color="auto" w:fill="FFFFFF"/>
              </w:rPr>
              <w:t>4</w:t>
            </w:r>
          </w:p>
        </w:tc>
      </w:tr>
      <w:tr w:rsidR="00661CC2" w14:paraId="002820FA" w14:textId="77777777">
        <w:trPr>
          <w:jc w:val="center"/>
        </w:trPr>
        <w:tc>
          <w:tcPr>
            <w:tcW w:w="6080" w:type="dxa"/>
          </w:tcPr>
          <w:p w14:paraId="10512828"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熟悉</w:t>
            </w:r>
            <w:r>
              <w:rPr>
                <w:rFonts w:ascii="宋体" w:hAnsi="宋体" w:cs="宋体" w:hint="eastAsia"/>
                <w:sz w:val="24"/>
                <w:shd w:val="clear" w:color="auto" w:fill="FFFFFF"/>
              </w:rPr>
              <w:t>STEP7</w:t>
            </w:r>
            <w:r>
              <w:rPr>
                <w:rFonts w:ascii="宋体" w:hAnsi="宋体" w:cs="宋体" w:hint="eastAsia"/>
                <w:sz w:val="24"/>
                <w:shd w:val="clear" w:color="auto" w:fill="FFFFFF"/>
              </w:rPr>
              <w:t>软件使用，并编写测试样例程序</w:t>
            </w:r>
          </w:p>
        </w:tc>
        <w:tc>
          <w:tcPr>
            <w:tcW w:w="980" w:type="dxa"/>
          </w:tcPr>
          <w:p w14:paraId="6BA4676B"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303D5D82" w14:textId="77777777">
        <w:trPr>
          <w:jc w:val="center"/>
        </w:trPr>
        <w:tc>
          <w:tcPr>
            <w:tcW w:w="6080" w:type="dxa"/>
          </w:tcPr>
          <w:p w14:paraId="7D614B4A"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Wincc Flexible</w:t>
            </w:r>
            <w:r>
              <w:rPr>
                <w:rFonts w:ascii="宋体" w:hAnsi="宋体" w:cs="宋体" w:hint="eastAsia"/>
                <w:sz w:val="24"/>
                <w:shd w:val="clear" w:color="auto" w:fill="FFFFFF"/>
              </w:rPr>
              <w:t>的基本使用与画面创建</w:t>
            </w:r>
          </w:p>
        </w:tc>
        <w:tc>
          <w:tcPr>
            <w:tcW w:w="980" w:type="dxa"/>
          </w:tcPr>
          <w:p w14:paraId="56246941"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156D8A01" w14:textId="77777777">
        <w:trPr>
          <w:jc w:val="center"/>
        </w:trPr>
        <w:tc>
          <w:tcPr>
            <w:tcW w:w="6080" w:type="dxa"/>
          </w:tcPr>
          <w:p w14:paraId="2EE0DB2C"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基于</w:t>
            </w:r>
            <w:r>
              <w:rPr>
                <w:rFonts w:ascii="宋体" w:hAnsi="宋体" w:cs="宋体" w:hint="eastAsia"/>
                <w:sz w:val="24"/>
                <w:shd w:val="clear" w:color="auto" w:fill="FFFFFF"/>
              </w:rPr>
              <w:t>PLC</w:t>
            </w:r>
            <w:r>
              <w:rPr>
                <w:rFonts w:ascii="宋体" w:hAnsi="宋体" w:cs="宋体" w:hint="eastAsia"/>
                <w:sz w:val="24"/>
                <w:shd w:val="clear" w:color="auto" w:fill="FFFFFF"/>
              </w:rPr>
              <w:t>对异步电机的星三角启动或步进电机控制</w:t>
            </w:r>
          </w:p>
        </w:tc>
        <w:tc>
          <w:tcPr>
            <w:tcW w:w="980" w:type="dxa"/>
          </w:tcPr>
          <w:p w14:paraId="41ABB61C"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4316371B" w14:textId="77777777">
        <w:trPr>
          <w:jc w:val="center"/>
        </w:trPr>
        <w:tc>
          <w:tcPr>
            <w:tcW w:w="6080" w:type="dxa"/>
          </w:tcPr>
          <w:p w14:paraId="55D1D38A"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变频器的应用</w:t>
            </w:r>
          </w:p>
        </w:tc>
        <w:tc>
          <w:tcPr>
            <w:tcW w:w="980" w:type="dxa"/>
          </w:tcPr>
          <w:p w14:paraId="26569AD9" w14:textId="77777777" w:rsidR="00661CC2" w:rsidRDefault="00661CC2">
            <w:pPr>
              <w:widowControl/>
              <w:spacing w:line="440" w:lineRule="exact"/>
              <w:jc w:val="center"/>
              <w:rPr>
                <w:rFonts w:ascii="宋体" w:hAnsi="宋体" w:cs="宋体"/>
                <w:sz w:val="24"/>
                <w:shd w:val="clear" w:color="auto" w:fill="FFFFFF"/>
              </w:rPr>
            </w:pPr>
          </w:p>
        </w:tc>
      </w:tr>
      <w:tr w:rsidR="00661CC2" w14:paraId="008E1E45" w14:textId="77777777">
        <w:trPr>
          <w:jc w:val="center"/>
        </w:trPr>
        <w:tc>
          <w:tcPr>
            <w:tcW w:w="6080" w:type="dxa"/>
          </w:tcPr>
          <w:p w14:paraId="638BBC0A"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变频器的快速调试、</w:t>
            </w:r>
            <w:r>
              <w:rPr>
                <w:rFonts w:ascii="宋体" w:hAnsi="宋体" w:cs="宋体" w:hint="eastAsia"/>
                <w:sz w:val="24"/>
                <w:shd w:val="clear" w:color="auto" w:fill="FFFFFF"/>
              </w:rPr>
              <w:t>DP</w:t>
            </w:r>
            <w:r>
              <w:rPr>
                <w:rFonts w:ascii="宋体" w:hAnsi="宋体" w:cs="宋体" w:hint="eastAsia"/>
                <w:sz w:val="24"/>
                <w:shd w:val="clear" w:color="auto" w:fill="FFFFFF"/>
              </w:rPr>
              <w:t>通信</w:t>
            </w:r>
          </w:p>
        </w:tc>
        <w:tc>
          <w:tcPr>
            <w:tcW w:w="980" w:type="dxa"/>
          </w:tcPr>
          <w:p w14:paraId="4FED7366"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12CEE2C6" w14:textId="77777777">
        <w:trPr>
          <w:jc w:val="center"/>
        </w:trPr>
        <w:tc>
          <w:tcPr>
            <w:tcW w:w="6080" w:type="dxa"/>
          </w:tcPr>
          <w:p w14:paraId="015D2D87"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理工</w:t>
            </w:r>
            <w:r>
              <w:rPr>
                <w:rFonts w:ascii="宋体" w:hAnsi="宋体" w:cs="宋体" w:hint="eastAsia"/>
                <w:sz w:val="24"/>
                <w:shd w:val="clear" w:color="auto" w:fill="FFFFFF"/>
              </w:rPr>
              <w:t>303</w:t>
            </w:r>
            <w:r>
              <w:rPr>
                <w:rFonts w:ascii="宋体" w:hAnsi="宋体" w:cs="宋体" w:hint="eastAsia"/>
                <w:sz w:val="24"/>
                <w:shd w:val="clear" w:color="auto" w:fill="FFFFFF"/>
              </w:rPr>
              <w:t>实验台变频器</w:t>
            </w:r>
            <w:r>
              <w:rPr>
                <w:rFonts w:ascii="宋体" w:hAnsi="宋体" w:cs="宋体" w:hint="eastAsia"/>
                <w:sz w:val="24"/>
                <w:shd w:val="clear" w:color="auto" w:fill="FFFFFF"/>
              </w:rPr>
              <w:t>MM440</w:t>
            </w:r>
            <w:r>
              <w:rPr>
                <w:rFonts w:ascii="宋体" w:hAnsi="宋体" w:cs="宋体" w:hint="eastAsia"/>
                <w:sz w:val="24"/>
                <w:shd w:val="clear" w:color="auto" w:fill="FFFFFF"/>
              </w:rPr>
              <w:t>，实现电机开关量多段变频控制</w:t>
            </w:r>
          </w:p>
        </w:tc>
        <w:tc>
          <w:tcPr>
            <w:tcW w:w="980" w:type="dxa"/>
          </w:tcPr>
          <w:p w14:paraId="23A7CDA0"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48460DDD" w14:textId="77777777">
        <w:trPr>
          <w:jc w:val="center"/>
        </w:trPr>
        <w:tc>
          <w:tcPr>
            <w:tcW w:w="6080" w:type="dxa"/>
          </w:tcPr>
          <w:p w14:paraId="37C33CBC"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采用触摸屏</w:t>
            </w:r>
            <w:r>
              <w:rPr>
                <w:rFonts w:ascii="宋体" w:hAnsi="宋体" w:cs="宋体" w:hint="eastAsia"/>
                <w:sz w:val="24"/>
                <w:shd w:val="clear" w:color="auto" w:fill="FFFFFF"/>
              </w:rPr>
              <w:t>TP177BPN/DP</w:t>
            </w:r>
            <w:r>
              <w:rPr>
                <w:rFonts w:ascii="宋体" w:hAnsi="宋体" w:cs="宋体" w:hint="eastAsia"/>
                <w:sz w:val="24"/>
                <w:shd w:val="clear" w:color="auto" w:fill="FFFFFF"/>
              </w:rPr>
              <w:t>对系统进行信息交互控制</w:t>
            </w:r>
          </w:p>
        </w:tc>
        <w:tc>
          <w:tcPr>
            <w:tcW w:w="980" w:type="dxa"/>
          </w:tcPr>
          <w:p w14:paraId="6CDBF21A"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49B21306" w14:textId="77777777">
        <w:trPr>
          <w:jc w:val="center"/>
        </w:trPr>
        <w:tc>
          <w:tcPr>
            <w:tcW w:w="6080" w:type="dxa"/>
          </w:tcPr>
          <w:p w14:paraId="1552AF77"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学生借助软件对“物料小车多工位运送控”进行自主实践设计”</w:t>
            </w:r>
          </w:p>
        </w:tc>
        <w:tc>
          <w:tcPr>
            <w:tcW w:w="980" w:type="dxa"/>
          </w:tcPr>
          <w:p w14:paraId="14C44355"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3B5CAD9F" w14:textId="77777777">
        <w:trPr>
          <w:jc w:val="center"/>
        </w:trPr>
        <w:tc>
          <w:tcPr>
            <w:tcW w:w="6080" w:type="dxa"/>
          </w:tcPr>
          <w:p w14:paraId="757C57A2"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设计一个物料小车多工位运送控制</w:t>
            </w:r>
          </w:p>
        </w:tc>
        <w:tc>
          <w:tcPr>
            <w:tcW w:w="980" w:type="dxa"/>
          </w:tcPr>
          <w:p w14:paraId="6FDB6662"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bl>
    <w:p w14:paraId="3FE72E46" w14:textId="77777777" w:rsidR="00661CC2" w:rsidRDefault="00661CC2">
      <w:pPr>
        <w:widowControl/>
        <w:spacing w:beforeLines="50" w:before="156" w:afterLines="50" w:after="156"/>
        <w:jc w:val="left"/>
        <w:rPr>
          <w:rFonts w:ascii="宋体" w:hAnsi="宋体" w:cs="宋体"/>
          <w:sz w:val="24"/>
          <w:shd w:val="clear" w:color="auto" w:fill="FFFFFF"/>
        </w:rPr>
      </w:pPr>
    </w:p>
    <w:p w14:paraId="7A5C8613"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3</w:t>
      </w:r>
      <w:r>
        <w:rPr>
          <w:rFonts w:ascii="宋体" w:hAnsi="宋体" w:cs="宋体" w:hint="eastAsia"/>
          <w:sz w:val="24"/>
          <w:shd w:val="clear" w:color="auto" w:fill="FFFFFF"/>
        </w:rPr>
        <w:t>、单片机控制实习在学校理工大楼实验室和计算机机房集中实习，主要有以下内容：</w:t>
      </w:r>
    </w:p>
    <w:p w14:paraId="0C18E7CD"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1</w:t>
      </w:r>
      <w:r>
        <w:rPr>
          <w:rFonts w:ascii="宋体" w:hAnsi="宋体" w:cs="宋体" w:hint="eastAsia"/>
          <w:sz w:val="24"/>
          <w:shd w:val="clear" w:color="auto" w:fill="FFFFFF"/>
        </w:rPr>
        <w:t>）深入了解单片机的设计思想和设计流程，在控制系统中的设计地位</w:t>
      </w:r>
    </w:p>
    <w:p w14:paraId="7FE24C7B"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2</w:t>
      </w:r>
      <w:r>
        <w:rPr>
          <w:rFonts w:ascii="宋体" w:hAnsi="宋体" w:cs="宋体" w:hint="eastAsia"/>
          <w:sz w:val="24"/>
          <w:shd w:val="clear" w:color="auto" w:fill="FFFFFF"/>
        </w:rPr>
        <w:t>）培养学生独立完成设计，独立解决问题的能力。每位学生共实习</w:t>
      </w:r>
      <w:r>
        <w:rPr>
          <w:rFonts w:ascii="宋体" w:hAnsi="宋体" w:cs="宋体" w:hint="eastAsia"/>
          <w:sz w:val="24"/>
          <w:shd w:val="clear" w:color="auto" w:fill="FFFFFF"/>
        </w:rPr>
        <w:t>40</w:t>
      </w:r>
      <w:r>
        <w:rPr>
          <w:rFonts w:ascii="宋体" w:hAnsi="宋体" w:cs="宋体" w:hint="eastAsia"/>
          <w:sz w:val="24"/>
          <w:shd w:val="clear" w:color="auto" w:fill="FFFFFF"/>
        </w:rPr>
        <w:t>课时，具体实习课时分配如下表：</w:t>
      </w:r>
    </w:p>
    <w:tbl>
      <w:tblPr>
        <w:tblStyle w:val="ad"/>
        <w:tblW w:w="0" w:type="auto"/>
        <w:jc w:val="center"/>
        <w:tblLook w:val="04A0" w:firstRow="1" w:lastRow="0" w:firstColumn="1" w:lastColumn="0" w:noHBand="0" w:noVBand="1"/>
      </w:tblPr>
      <w:tblGrid>
        <w:gridCol w:w="6080"/>
        <w:gridCol w:w="980"/>
      </w:tblGrid>
      <w:tr w:rsidR="00661CC2" w14:paraId="60A2D286" w14:textId="77777777">
        <w:trPr>
          <w:jc w:val="center"/>
        </w:trPr>
        <w:tc>
          <w:tcPr>
            <w:tcW w:w="6080" w:type="dxa"/>
          </w:tcPr>
          <w:p w14:paraId="67274029" w14:textId="77777777" w:rsidR="00661CC2" w:rsidRDefault="00335737">
            <w:pPr>
              <w:widowControl/>
              <w:spacing w:line="440" w:lineRule="exact"/>
              <w:jc w:val="center"/>
              <w:rPr>
                <w:rFonts w:ascii="宋体" w:hAnsi="宋体" w:cs="宋体"/>
                <w:b/>
                <w:bCs/>
                <w:sz w:val="24"/>
                <w:shd w:val="clear" w:color="auto" w:fill="FFFFFF"/>
              </w:rPr>
            </w:pPr>
            <w:r>
              <w:rPr>
                <w:rFonts w:ascii="宋体" w:hAnsi="宋体" w:cs="宋体" w:hint="eastAsia"/>
                <w:b/>
                <w:bCs/>
                <w:sz w:val="24"/>
                <w:shd w:val="clear" w:color="auto" w:fill="FFFFFF"/>
              </w:rPr>
              <w:t>实习内容</w:t>
            </w:r>
          </w:p>
        </w:tc>
        <w:tc>
          <w:tcPr>
            <w:tcW w:w="980" w:type="dxa"/>
          </w:tcPr>
          <w:p w14:paraId="5FAE2E9F" w14:textId="77777777" w:rsidR="00661CC2" w:rsidRDefault="00335737">
            <w:pPr>
              <w:widowControl/>
              <w:spacing w:line="440" w:lineRule="exact"/>
              <w:jc w:val="center"/>
              <w:rPr>
                <w:rFonts w:ascii="宋体" w:hAnsi="宋体" w:cs="宋体"/>
                <w:b/>
                <w:bCs/>
                <w:sz w:val="24"/>
                <w:shd w:val="clear" w:color="auto" w:fill="FFFFFF"/>
              </w:rPr>
            </w:pPr>
            <w:r>
              <w:rPr>
                <w:rFonts w:ascii="宋体" w:hAnsi="宋体" w:cs="宋体" w:hint="eastAsia"/>
                <w:b/>
                <w:bCs/>
                <w:sz w:val="24"/>
                <w:shd w:val="clear" w:color="auto" w:fill="FFFFFF"/>
              </w:rPr>
              <w:t>课时</w:t>
            </w:r>
          </w:p>
        </w:tc>
      </w:tr>
      <w:tr w:rsidR="00661CC2" w14:paraId="2E747D95" w14:textId="77777777">
        <w:trPr>
          <w:jc w:val="center"/>
        </w:trPr>
        <w:tc>
          <w:tcPr>
            <w:tcW w:w="6080" w:type="dxa"/>
            <w:shd w:val="clear" w:color="auto" w:fill="auto"/>
          </w:tcPr>
          <w:p w14:paraId="65C48078"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熟悉</w:t>
            </w:r>
            <w:r>
              <w:rPr>
                <w:rFonts w:ascii="宋体" w:hAnsi="宋体" w:cs="宋体" w:hint="eastAsia"/>
                <w:sz w:val="24"/>
                <w:shd w:val="clear" w:color="auto" w:fill="FFFFFF"/>
              </w:rPr>
              <w:t>keil4</w:t>
            </w:r>
            <w:r>
              <w:rPr>
                <w:rFonts w:ascii="宋体" w:hAnsi="宋体" w:cs="宋体" w:hint="eastAsia"/>
                <w:sz w:val="24"/>
                <w:shd w:val="clear" w:color="auto" w:fill="FFFFFF"/>
              </w:rPr>
              <w:t>软件使用，并编写测试程序，结合机器人控制的知识点讲解</w:t>
            </w:r>
          </w:p>
        </w:tc>
        <w:tc>
          <w:tcPr>
            <w:tcW w:w="980" w:type="dxa"/>
            <w:shd w:val="clear" w:color="auto" w:fill="auto"/>
          </w:tcPr>
          <w:p w14:paraId="372A0C7A"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090A8745" w14:textId="77777777">
        <w:trPr>
          <w:jc w:val="center"/>
        </w:trPr>
        <w:tc>
          <w:tcPr>
            <w:tcW w:w="6080" w:type="dxa"/>
          </w:tcPr>
          <w:p w14:paraId="5013011E"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将</w:t>
            </w:r>
            <w:r>
              <w:rPr>
                <w:rFonts w:ascii="宋体" w:hAnsi="宋体" w:cs="宋体" w:hint="eastAsia"/>
                <w:sz w:val="24"/>
                <w:shd w:val="clear" w:color="auto" w:fill="FFFFFF"/>
              </w:rPr>
              <w:t>keil4</w:t>
            </w:r>
            <w:r>
              <w:rPr>
                <w:rFonts w:ascii="宋体" w:hAnsi="宋体" w:cs="宋体" w:hint="eastAsia"/>
                <w:sz w:val="24"/>
                <w:shd w:val="clear" w:color="auto" w:fill="FFFFFF"/>
              </w:rPr>
              <w:t>与</w:t>
            </w:r>
            <w:r>
              <w:rPr>
                <w:rFonts w:ascii="宋体" w:hAnsi="宋体" w:cs="宋体" w:hint="eastAsia"/>
                <w:sz w:val="24"/>
                <w:shd w:val="clear" w:color="auto" w:fill="FFFFFF"/>
              </w:rPr>
              <w:t>proteus7.5</w:t>
            </w:r>
            <w:r>
              <w:rPr>
                <w:rFonts w:ascii="宋体" w:hAnsi="宋体" w:cs="宋体" w:hint="eastAsia"/>
                <w:sz w:val="24"/>
                <w:shd w:val="clear" w:color="auto" w:fill="FFFFFF"/>
              </w:rPr>
              <w:t>联机测试</w:t>
            </w:r>
          </w:p>
        </w:tc>
        <w:tc>
          <w:tcPr>
            <w:tcW w:w="980" w:type="dxa"/>
          </w:tcPr>
          <w:p w14:paraId="56122780"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1E0BC578" w14:textId="77777777">
        <w:trPr>
          <w:jc w:val="center"/>
        </w:trPr>
        <w:tc>
          <w:tcPr>
            <w:tcW w:w="6080" w:type="dxa"/>
          </w:tcPr>
          <w:p w14:paraId="10864734"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lastRenderedPageBreak/>
              <w:t>单片机电路板焊接</w:t>
            </w:r>
          </w:p>
        </w:tc>
        <w:tc>
          <w:tcPr>
            <w:tcW w:w="980" w:type="dxa"/>
          </w:tcPr>
          <w:p w14:paraId="3012C5D7"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69C2E2D7" w14:textId="77777777">
        <w:trPr>
          <w:jc w:val="center"/>
        </w:trPr>
        <w:tc>
          <w:tcPr>
            <w:tcW w:w="6080" w:type="dxa"/>
          </w:tcPr>
          <w:p w14:paraId="08509FBE"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单片机电路板调试</w:t>
            </w:r>
          </w:p>
        </w:tc>
        <w:tc>
          <w:tcPr>
            <w:tcW w:w="980" w:type="dxa"/>
          </w:tcPr>
          <w:p w14:paraId="49389E66" w14:textId="77777777" w:rsidR="00661CC2" w:rsidRDefault="00661CC2">
            <w:pPr>
              <w:widowControl/>
              <w:spacing w:line="440" w:lineRule="exact"/>
              <w:jc w:val="center"/>
              <w:rPr>
                <w:rFonts w:ascii="宋体" w:hAnsi="宋体" w:cs="宋体"/>
                <w:sz w:val="24"/>
                <w:shd w:val="clear" w:color="auto" w:fill="FFFFFF"/>
              </w:rPr>
            </w:pPr>
          </w:p>
        </w:tc>
      </w:tr>
      <w:tr w:rsidR="00661CC2" w14:paraId="2346A0D1" w14:textId="77777777">
        <w:trPr>
          <w:jc w:val="center"/>
        </w:trPr>
        <w:tc>
          <w:tcPr>
            <w:tcW w:w="6080" w:type="dxa"/>
          </w:tcPr>
          <w:p w14:paraId="4576844D"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智能小车组装</w:t>
            </w:r>
          </w:p>
        </w:tc>
        <w:tc>
          <w:tcPr>
            <w:tcW w:w="980" w:type="dxa"/>
          </w:tcPr>
          <w:p w14:paraId="12E747D9"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6B3983CC" w14:textId="77777777">
        <w:trPr>
          <w:jc w:val="center"/>
        </w:trPr>
        <w:tc>
          <w:tcPr>
            <w:tcW w:w="6080" w:type="dxa"/>
          </w:tcPr>
          <w:p w14:paraId="3245D0FF"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蓝牙遥控小车，实现小车前进、后退、停止</w:t>
            </w:r>
          </w:p>
        </w:tc>
        <w:tc>
          <w:tcPr>
            <w:tcW w:w="980" w:type="dxa"/>
          </w:tcPr>
          <w:p w14:paraId="640F38A0" w14:textId="77777777" w:rsidR="00661CC2" w:rsidRDefault="00661CC2">
            <w:pPr>
              <w:widowControl/>
              <w:spacing w:line="440" w:lineRule="exact"/>
              <w:jc w:val="center"/>
              <w:rPr>
                <w:rFonts w:ascii="宋体" w:hAnsi="宋体" w:cs="宋体"/>
                <w:sz w:val="24"/>
                <w:shd w:val="clear" w:color="auto" w:fill="FFFFFF"/>
              </w:rPr>
            </w:pPr>
          </w:p>
        </w:tc>
      </w:tr>
      <w:tr w:rsidR="00661CC2" w14:paraId="63B54FB0" w14:textId="77777777">
        <w:trPr>
          <w:jc w:val="center"/>
        </w:trPr>
        <w:tc>
          <w:tcPr>
            <w:tcW w:w="6080" w:type="dxa"/>
          </w:tcPr>
          <w:p w14:paraId="783E8CCC"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实现小车转弯，固定轨迹行走</w:t>
            </w:r>
          </w:p>
        </w:tc>
        <w:tc>
          <w:tcPr>
            <w:tcW w:w="980" w:type="dxa"/>
          </w:tcPr>
          <w:p w14:paraId="0FF24DDB"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312E7619" w14:textId="77777777">
        <w:trPr>
          <w:jc w:val="center"/>
        </w:trPr>
        <w:tc>
          <w:tcPr>
            <w:tcW w:w="6080" w:type="dxa"/>
          </w:tcPr>
          <w:p w14:paraId="77E2AB94"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超声波测距，</w:t>
            </w:r>
            <w:r>
              <w:rPr>
                <w:rFonts w:ascii="宋体" w:hAnsi="宋体" w:cs="宋体" w:hint="eastAsia"/>
                <w:sz w:val="24"/>
                <w:shd w:val="clear" w:color="auto" w:fill="FFFFFF"/>
              </w:rPr>
              <w:t>LCD</w:t>
            </w:r>
            <w:r>
              <w:rPr>
                <w:rFonts w:ascii="宋体" w:hAnsi="宋体" w:cs="宋体"/>
                <w:sz w:val="24"/>
                <w:shd w:val="clear" w:color="auto" w:fill="FFFFFF"/>
              </w:rPr>
              <w:t>显示距离</w:t>
            </w:r>
          </w:p>
        </w:tc>
        <w:tc>
          <w:tcPr>
            <w:tcW w:w="980" w:type="dxa"/>
          </w:tcPr>
          <w:p w14:paraId="0431267A"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4C336AE1" w14:textId="77777777">
        <w:trPr>
          <w:jc w:val="center"/>
        </w:trPr>
        <w:tc>
          <w:tcPr>
            <w:tcW w:w="6080" w:type="dxa"/>
          </w:tcPr>
          <w:p w14:paraId="1808AA4D"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sz w:val="24"/>
                <w:shd w:val="clear" w:color="auto" w:fill="FFFFFF"/>
              </w:rPr>
              <w:t>热释电红外传感器检测</w:t>
            </w:r>
            <w:r>
              <w:rPr>
                <w:rFonts w:ascii="宋体" w:hAnsi="宋体" w:cs="宋体"/>
                <w:sz w:val="24"/>
                <w:shd w:val="clear" w:color="auto" w:fill="FFFFFF"/>
              </w:rPr>
              <w:t>/</w:t>
            </w:r>
            <w:r>
              <w:rPr>
                <w:rFonts w:ascii="宋体" w:hAnsi="宋体" w:cs="宋体"/>
                <w:sz w:val="24"/>
                <w:shd w:val="clear" w:color="auto" w:fill="FFFFFF"/>
              </w:rPr>
              <w:t>红外小车循迹</w:t>
            </w:r>
          </w:p>
        </w:tc>
        <w:tc>
          <w:tcPr>
            <w:tcW w:w="980" w:type="dxa"/>
          </w:tcPr>
          <w:p w14:paraId="2A3C4DAB"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r w:rsidR="00661CC2" w14:paraId="1FEFD64E" w14:textId="77777777">
        <w:trPr>
          <w:jc w:val="center"/>
        </w:trPr>
        <w:tc>
          <w:tcPr>
            <w:tcW w:w="6080" w:type="dxa"/>
          </w:tcPr>
          <w:p w14:paraId="150AF799" w14:textId="77777777" w:rsidR="00661CC2" w:rsidRDefault="00335737">
            <w:pPr>
              <w:widowControl/>
              <w:spacing w:line="440" w:lineRule="exact"/>
              <w:ind w:firstLineChars="200" w:firstLine="480"/>
              <w:jc w:val="center"/>
              <w:rPr>
                <w:rFonts w:ascii="宋体" w:hAnsi="宋体" w:cs="宋体"/>
                <w:sz w:val="24"/>
                <w:shd w:val="clear" w:color="auto" w:fill="FFFFFF"/>
              </w:rPr>
            </w:pPr>
            <w:r>
              <w:rPr>
                <w:rFonts w:ascii="宋体" w:hAnsi="宋体" w:cs="宋体"/>
                <w:sz w:val="24"/>
                <w:shd w:val="clear" w:color="auto" w:fill="FFFFFF"/>
              </w:rPr>
              <w:t>整车调试</w:t>
            </w:r>
          </w:p>
        </w:tc>
        <w:tc>
          <w:tcPr>
            <w:tcW w:w="980" w:type="dxa"/>
          </w:tcPr>
          <w:p w14:paraId="5422EF81" w14:textId="77777777" w:rsidR="00661CC2" w:rsidRDefault="00335737">
            <w:pPr>
              <w:widowControl/>
              <w:spacing w:line="440" w:lineRule="exact"/>
              <w:jc w:val="center"/>
              <w:rPr>
                <w:rFonts w:ascii="宋体" w:hAnsi="宋体" w:cs="宋体"/>
                <w:sz w:val="24"/>
                <w:shd w:val="clear" w:color="auto" w:fill="FFFFFF"/>
              </w:rPr>
            </w:pPr>
            <w:r>
              <w:rPr>
                <w:rFonts w:ascii="宋体" w:hAnsi="宋体" w:cs="宋体" w:hint="eastAsia"/>
                <w:sz w:val="24"/>
                <w:shd w:val="clear" w:color="auto" w:fill="FFFFFF"/>
              </w:rPr>
              <w:t>4</w:t>
            </w:r>
          </w:p>
        </w:tc>
      </w:tr>
    </w:tbl>
    <w:p w14:paraId="1B5BA4AC" w14:textId="77777777" w:rsidR="00661CC2" w:rsidRDefault="00661CC2">
      <w:pPr>
        <w:widowControl/>
        <w:spacing w:beforeLines="50" w:before="156" w:afterLines="50" w:after="156"/>
        <w:jc w:val="left"/>
        <w:rPr>
          <w:rFonts w:ascii="宋体" w:hAnsi="宋体" w:cs="宋体"/>
          <w:sz w:val="24"/>
          <w:shd w:val="clear" w:color="auto" w:fill="FFFFFF"/>
        </w:rPr>
      </w:pPr>
    </w:p>
    <w:p w14:paraId="12177EF6"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（二）校企合作平台实习</w:t>
      </w:r>
      <w:r>
        <w:rPr>
          <w:rFonts w:ascii="宋体" w:hAnsi="宋体" w:cs="宋体"/>
          <w:sz w:val="24"/>
          <w:shd w:val="clear" w:color="auto" w:fill="FFFFFF"/>
        </w:rPr>
        <w:t>承担平台相关的项目工作，由平台老师负责安排实习内容，组织方式由各个平台负责安排。</w:t>
      </w:r>
    </w:p>
    <w:p w14:paraId="57F2C9F8"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sz w:val="24"/>
          <w:shd w:val="clear" w:color="auto" w:fill="FFFFFF"/>
        </w:rPr>
        <w:t>（三）校外分散实习学生自己联系实习单位，要求实习内容应做和自己所学专业有关的内容，能够基于科学原理并采用科学方法对自动化相关领域复杂工程问题进行研究，能够基于自动化相关领域工程背景知识进行合理分析，并学习独立分析和处理问题的能力。</w:t>
      </w:r>
    </w:p>
    <w:p w14:paraId="7F882B06" w14:textId="77777777" w:rsidR="00661CC2" w:rsidRDefault="00335737">
      <w:pPr>
        <w:widowControl/>
        <w:spacing w:line="440" w:lineRule="exact"/>
        <w:ind w:firstLineChars="200" w:firstLine="482"/>
        <w:jc w:val="left"/>
        <w:rPr>
          <w:rFonts w:ascii="楷体" w:eastAsia="楷体" w:hAnsi="楷体" w:cs="宋体"/>
          <w:kern w:val="0"/>
          <w:sz w:val="24"/>
        </w:rPr>
      </w:pPr>
      <w:r>
        <w:rPr>
          <w:rFonts w:ascii="黑体" w:eastAsia="黑体" w:hAnsi="黑体" w:cs="宋体" w:hint="eastAsia"/>
          <w:b/>
          <w:color w:val="000000"/>
          <w:kern w:val="0"/>
          <w:sz w:val="24"/>
        </w:rPr>
        <w:t>四、毕业实习要求</w:t>
      </w:r>
    </w:p>
    <w:p w14:paraId="693EB77D"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毕业实习是最重要的实践环节，学生应以实习单位为课堂，虚心向实习单位中里具有丰富实践经验的工作人员学习，认真完成专业实习，以期能真正收到实效。在实习过程中，要求</w:t>
      </w:r>
      <w:r>
        <w:rPr>
          <w:rFonts w:ascii="宋体" w:hAnsi="宋体" w:cs="宋体" w:hint="eastAsia"/>
          <w:sz w:val="24"/>
          <w:shd w:val="clear" w:color="auto" w:fill="FFFFFF"/>
        </w:rPr>
        <w:t>学生做到</w:t>
      </w:r>
      <w:r>
        <w:rPr>
          <w:rFonts w:ascii="宋体" w:hAnsi="宋体" w:cs="宋体" w:hint="eastAsia"/>
          <w:sz w:val="24"/>
          <w:shd w:val="clear" w:color="auto" w:fill="FFFFFF"/>
        </w:rPr>
        <w:t>:</w:t>
      </w:r>
    </w:p>
    <w:p w14:paraId="1B954CBD"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14:paraId="3A146A64"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（二）对在实习中悉知的商业秘密保密，借阅实习单位提供的各类文件、数据等资料，必须严格按照有关规定妥善保管，用毕完整归还。</w:t>
      </w:r>
    </w:p>
    <w:p w14:paraId="68A85C6C"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（三）虚心学习，勤奋探索，认真求教。善于总结并尊重实践工作经验，尊重实习单位员工，认真做好实习笔记。</w:t>
      </w:r>
    </w:p>
    <w:p w14:paraId="6E14A9B1"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lastRenderedPageBreak/>
        <w:t>（四）严格要求自己，道德高</w:t>
      </w:r>
      <w:r>
        <w:rPr>
          <w:rFonts w:ascii="宋体" w:hAnsi="宋体" w:cs="宋体" w:hint="eastAsia"/>
          <w:sz w:val="24"/>
          <w:shd w:val="clear" w:color="auto" w:fill="FFFFFF"/>
        </w:rPr>
        <w:t>尚，发扬艰苦朴素、勤俭办学的优良作风，钻研业务，团结互助，互相尊重，取得优良的实习效果。</w:t>
      </w:r>
    </w:p>
    <w:p w14:paraId="11965903"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（五）实习过程中，注意应经常与学校指导老师保持联系，及时汇报实习情况，听取老师对实习过程的指导与建议。</w:t>
      </w:r>
    </w:p>
    <w:p w14:paraId="25F2E5D6"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（六）按照要求撰写实习计划、实习周记和实习报告，并在规定的时间内完成。</w:t>
      </w:r>
    </w:p>
    <w:p w14:paraId="733970FD" w14:textId="77777777" w:rsidR="00661CC2" w:rsidRDefault="0033573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14:paraId="7969142A"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在实习过程中，指导老师需要具备高度的责任感，要充分发挥引导和督促</w:t>
      </w:r>
      <w:r>
        <w:rPr>
          <w:rFonts w:ascii="宋体" w:hAnsi="宋体" w:cs="宋体"/>
          <w:sz w:val="24"/>
          <w:shd w:val="clear" w:color="auto" w:fill="FFFFFF"/>
        </w:rPr>
        <w:t>学生作用，并做到以下几点：</w:t>
      </w:r>
    </w:p>
    <w:p w14:paraId="638CB9E6"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（一）</w:t>
      </w:r>
      <w:r>
        <w:rPr>
          <w:rFonts w:ascii="宋体" w:hAnsi="宋体" w:cs="宋体"/>
          <w:sz w:val="24"/>
          <w:shd w:val="clear" w:color="auto" w:fill="FFFFFF"/>
        </w:rPr>
        <w:t>对学生阐明实习大纲的内容，明确实习目的和要求。做好毕业实习动员，宣读相关实习规定。教育学生严格遵守纪律</w:t>
      </w:r>
      <w:r>
        <w:rPr>
          <w:rFonts w:ascii="宋体" w:hAnsi="宋体" w:cs="宋体" w:hint="eastAsia"/>
          <w:sz w:val="24"/>
          <w:shd w:val="clear" w:color="auto" w:fill="FFFFFF"/>
        </w:rPr>
        <w:t>,</w:t>
      </w:r>
      <w:r>
        <w:rPr>
          <w:rFonts w:ascii="宋体" w:hAnsi="宋体" w:cs="宋体"/>
          <w:sz w:val="24"/>
          <w:shd w:val="clear" w:color="auto" w:fill="FFFFFF"/>
        </w:rPr>
        <w:t>认真抓好安全</w:t>
      </w:r>
      <w:r>
        <w:rPr>
          <w:rFonts w:ascii="宋体" w:hAnsi="宋体" w:cs="宋体"/>
          <w:sz w:val="24"/>
          <w:shd w:val="clear" w:color="auto" w:fill="FFFFFF"/>
        </w:rPr>
        <w:t>,</w:t>
      </w:r>
      <w:r>
        <w:rPr>
          <w:rFonts w:ascii="宋体" w:hAnsi="宋体" w:cs="宋体"/>
          <w:sz w:val="24"/>
          <w:shd w:val="clear" w:color="auto" w:fill="FFFFFF"/>
        </w:rPr>
        <w:t>保证实习工作的顺利进行。</w:t>
      </w:r>
    </w:p>
    <w:p w14:paraId="3ED2F21F"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（二）</w:t>
      </w:r>
      <w:r>
        <w:rPr>
          <w:rFonts w:ascii="宋体" w:hAnsi="宋体" w:cs="宋体"/>
          <w:sz w:val="24"/>
          <w:shd w:val="clear" w:color="auto" w:fill="FFFFFF"/>
        </w:rPr>
        <w:t>定期联系学生，密切关注学生毕业实习进展，关心实习期间学生的生活状态。</w:t>
      </w:r>
    </w:p>
    <w:p w14:paraId="2137DADE"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sz w:val="24"/>
          <w:shd w:val="clear" w:color="auto" w:fill="FFFFFF"/>
        </w:rPr>
        <w:t>（三）在处理有关实习问题时，自觉维护学校和教师的形象，须尊重企业的意见，合理协商。</w:t>
      </w:r>
    </w:p>
    <w:p w14:paraId="357FC482"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sz w:val="24"/>
          <w:shd w:val="clear" w:color="auto" w:fill="FFFFFF"/>
        </w:rPr>
        <w:t>（四）指导学生撰写实习计划、实习周记和实习报告，并在规定的时间内收齐相关资料。</w:t>
      </w:r>
    </w:p>
    <w:p w14:paraId="237BFD9A"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sz w:val="24"/>
          <w:shd w:val="clear" w:color="auto" w:fill="FFFFFF"/>
        </w:rPr>
        <w:t>（五）按照考核要求，及时客观评定学生实习成绩</w:t>
      </w:r>
    </w:p>
    <w:p w14:paraId="7A3154F7" w14:textId="77777777" w:rsidR="00661CC2" w:rsidRDefault="0033573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14:paraId="39E43E70"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由实习指导教师根据实习生在实习期间的总体表现综合评定，成绩评定采取四</w:t>
      </w:r>
      <w:r>
        <w:rPr>
          <w:rFonts w:ascii="宋体" w:hAnsi="宋体" w:cs="宋体" w:hint="eastAsia"/>
          <w:sz w:val="24"/>
          <w:shd w:val="clear" w:color="auto" w:fill="FFFFFF"/>
        </w:rPr>
        <w:t>级记分制</w:t>
      </w:r>
      <w:r>
        <w:rPr>
          <w:rFonts w:ascii="宋体" w:hAnsi="宋体" w:cs="宋体" w:hint="eastAsia"/>
          <w:sz w:val="24"/>
          <w:shd w:val="clear" w:color="auto" w:fill="FFFFFF"/>
        </w:rPr>
        <w:t>:</w:t>
      </w:r>
      <w:r>
        <w:rPr>
          <w:rFonts w:ascii="宋体" w:hAnsi="宋体" w:cs="宋体" w:hint="eastAsia"/>
          <w:sz w:val="24"/>
          <w:shd w:val="clear" w:color="auto" w:fill="FFFFFF"/>
        </w:rPr>
        <w:t>优秀、良好、及格、不及格。对表现特别优秀的学生可推荐为优秀实习生，由学校部门组织认定。</w:t>
      </w:r>
    </w:p>
    <w:p w14:paraId="3F5DDD49"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（一）校内集中实习考核方法</w:t>
      </w:r>
    </w:p>
    <w:p w14:paraId="55B8D3D9"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电子工艺考核方法：平时考勤</w:t>
      </w:r>
      <w:r>
        <w:rPr>
          <w:rFonts w:ascii="宋体" w:hAnsi="宋体" w:cs="宋体" w:hint="eastAsia"/>
          <w:sz w:val="24"/>
          <w:shd w:val="clear" w:color="auto" w:fill="FFFFFF"/>
        </w:rPr>
        <w:t>(10%)+</w:t>
      </w:r>
      <w:r>
        <w:rPr>
          <w:rFonts w:ascii="宋体" w:hAnsi="宋体" w:cs="宋体" w:hint="eastAsia"/>
          <w:sz w:val="24"/>
          <w:shd w:val="clear" w:color="auto" w:fill="FFFFFF"/>
        </w:rPr>
        <w:t>平时考核</w:t>
      </w:r>
      <w:r>
        <w:rPr>
          <w:rFonts w:ascii="宋体" w:hAnsi="宋体" w:cs="宋体" w:hint="eastAsia"/>
          <w:sz w:val="24"/>
          <w:shd w:val="clear" w:color="auto" w:fill="FFFFFF"/>
        </w:rPr>
        <w:t>(30%)</w:t>
      </w:r>
      <w:r>
        <w:rPr>
          <w:rFonts w:ascii="宋体" w:hAnsi="宋体" w:cs="宋体" w:hint="eastAsia"/>
          <w:sz w:val="24"/>
          <w:shd w:val="clear" w:color="auto" w:fill="FFFFFF"/>
        </w:rPr>
        <w:t>＋产品验收</w:t>
      </w:r>
      <w:r>
        <w:rPr>
          <w:rFonts w:ascii="宋体" w:hAnsi="宋体" w:cs="宋体" w:hint="eastAsia"/>
          <w:sz w:val="24"/>
          <w:shd w:val="clear" w:color="auto" w:fill="FFFFFF"/>
        </w:rPr>
        <w:t>(60%)</w:t>
      </w:r>
      <w:r>
        <w:rPr>
          <w:rFonts w:ascii="宋体" w:hAnsi="宋体" w:cs="宋体" w:hint="eastAsia"/>
          <w:sz w:val="24"/>
          <w:shd w:val="clear" w:color="auto" w:fill="FFFFFF"/>
        </w:rPr>
        <w:t>。</w:t>
      </w:r>
    </w:p>
    <w:p w14:paraId="4AF5315A" w14:textId="77777777" w:rsidR="00661CC2" w:rsidRDefault="00335737">
      <w:pPr>
        <w:widowControl/>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lastRenderedPageBreak/>
        <w:t>工业组态实习考核方法：平时考勤</w:t>
      </w:r>
      <w:r>
        <w:rPr>
          <w:rFonts w:ascii="宋体" w:hAnsi="宋体" w:cs="宋体" w:hint="eastAsia"/>
          <w:sz w:val="24"/>
          <w:shd w:val="clear" w:color="auto" w:fill="FFFFFF"/>
        </w:rPr>
        <w:t>(10%)+</w:t>
      </w:r>
      <w:r>
        <w:rPr>
          <w:rFonts w:ascii="宋体" w:hAnsi="宋体" w:cs="宋体" w:hint="eastAsia"/>
          <w:sz w:val="24"/>
          <w:shd w:val="clear" w:color="auto" w:fill="FFFFFF"/>
        </w:rPr>
        <w:t>平时考核</w:t>
      </w:r>
      <w:r>
        <w:rPr>
          <w:rFonts w:ascii="宋体" w:hAnsi="宋体" w:cs="宋体" w:hint="eastAsia"/>
          <w:sz w:val="24"/>
          <w:shd w:val="clear" w:color="auto" w:fill="FFFFFF"/>
        </w:rPr>
        <w:t>(30%)</w:t>
      </w:r>
      <w:r>
        <w:rPr>
          <w:rFonts w:ascii="宋体" w:hAnsi="宋体" w:cs="宋体" w:hint="eastAsia"/>
          <w:sz w:val="24"/>
          <w:shd w:val="clear" w:color="auto" w:fill="FFFFFF"/>
        </w:rPr>
        <w:t>＋实验报告</w:t>
      </w:r>
      <w:r>
        <w:rPr>
          <w:rFonts w:ascii="宋体" w:hAnsi="宋体" w:cs="宋体" w:hint="eastAsia"/>
          <w:sz w:val="24"/>
          <w:shd w:val="clear" w:color="auto" w:fill="FFFFFF"/>
        </w:rPr>
        <w:t>(60%)</w:t>
      </w:r>
      <w:r>
        <w:rPr>
          <w:rFonts w:ascii="宋体" w:hAnsi="宋体" w:cs="宋体" w:hint="eastAsia"/>
          <w:sz w:val="24"/>
          <w:shd w:val="clear" w:color="auto" w:fill="FFFFFF"/>
        </w:rPr>
        <w:t>。并提交毕业实习报告。实习报告内容字数在</w:t>
      </w:r>
      <w:r>
        <w:rPr>
          <w:rFonts w:ascii="宋体" w:hAnsi="宋体" w:cs="宋体" w:hint="eastAsia"/>
          <w:sz w:val="24"/>
          <w:shd w:val="clear" w:color="auto" w:fill="FFFFFF"/>
        </w:rPr>
        <w:t>3000</w:t>
      </w:r>
      <w:r>
        <w:rPr>
          <w:rFonts w:ascii="宋体" w:hAnsi="宋体" w:cs="宋体" w:hint="eastAsia"/>
          <w:sz w:val="24"/>
          <w:shd w:val="clear" w:color="auto" w:fill="FFFFFF"/>
        </w:rPr>
        <w:t>字以上（按照校内实习模板，实习计划部分</w:t>
      </w:r>
      <w:r>
        <w:rPr>
          <w:rFonts w:ascii="宋体" w:hAnsi="宋体" w:cs="宋体" w:hint="eastAsia"/>
          <w:sz w:val="24"/>
          <w:shd w:val="clear" w:color="auto" w:fill="FFFFFF"/>
        </w:rPr>
        <w:t>400</w:t>
      </w:r>
      <w:r>
        <w:rPr>
          <w:rFonts w:ascii="宋体" w:hAnsi="宋体" w:cs="宋体" w:hint="eastAsia"/>
          <w:sz w:val="24"/>
          <w:shd w:val="clear" w:color="auto" w:fill="FFFFFF"/>
        </w:rPr>
        <w:t>字以上，实习记录部分</w:t>
      </w:r>
      <w:r>
        <w:rPr>
          <w:rFonts w:ascii="宋体" w:hAnsi="宋体" w:cs="宋体" w:hint="eastAsia"/>
          <w:sz w:val="24"/>
          <w:shd w:val="clear" w:color="auto" w:fill="FFFFFF"/>
        </w:rPr>
        <w:t>400</w:t>
      </w:r>
      <w:r>
        <w:rPr>
          <w:rFonts w:ascii="宋体" w:hAnsi="宋体" w:cs="宋体" w:hint="eastAsia"/>
          <w:sz w:val="24"/>
          <w:shd w:val="clear" w:color="auto" w:fill="FFFFFF"/>
        </w:rPr>
        <w:t>字以上，实习报告部分</w:t>
      </w:r>
      <w:r>
        <w:rPr>
          <w:rFonts w:ascii="宋体" w:hAnsi="宋体" w:cs="宋体" w:hint="eastAsia"/>
          <w:sz w:val="24"/>
          <w:shd w:val="clear" w:color="auto" w:fill="FFFFFF"/>
        </w:rPr>
        <w:t>2200</w:t>
      </w:r>
      <w:r>
        <w:rPr>
          <w:rFonts w:ascii="宋体" w:hAnsi="宋体" w:cs="宋体" w:hint="eastAsia"/>
          <w:sz w:val="24"/>
          <w:shd w:val="clear" w:color="auto" w:fill="FFFFFF"/>
        </w:rPr>
        <w:t>字以上）。校内实习成绩按优秀、良好、及格、不及格四级记分制评定，根据实习情况评分</w:t>
      </w:r>
      <w:r>
        <w:rPr>
          <w:rFonts w:ascii="宋体" w:hAnsi="宋体" w:cs="宋体" w:hint="eastAsia"/>
          <w:sz w:val="24"/>
          <w:shd w:val="clear" w:color="auto" w:fill="FFFFFF"/>
        </w:rPr>
        <w:t>。</w:t>
      </w:r>
    </w:p>
    <w:p w14:paraId="569DAFC0" w14:textId="77777777" w:rsidR="00661CC2" w:rsidRDefault="00335737">
      <w:pPr>
        <w:widowControl/>
        <w:numPr>
          <w:ilvl w:val="0"/>
          <w:numId w:val="2"/>
        </w:numPr>
        <w:spacing w:beforeLines="50" w:before="156" w:afterLines="50" w:after="156" w:line="4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校外分散实习和校企合作平台实习考核方法提交单位联系表（盖公章）和实习报告一份</w:t>
      </w:r>
      <w:r>
        <w:rPr>
          <w:rFonts w:ascii="宋体" w:hAnsi="宋体" w:cs="宋体" w:hint="eastAsia"/>
          <w:sz w:val="24"/>
          <w:shd w:val="clear" w:color="auto" w:fill="FFFFFF"/>
        </w:rPr>
        <w:t>(</w:t>
      </w:r>
      <w:r>
        <w:rPr>
          <w:rFonts w:ascii="宋体" w:hAnsi="宋体" w:cs="宋体" w:hint="eastAsia"/>
          <w:sz w:val="24"/>
          <w:shd w:val="clear" w:color="auto" w:fill="FFFFFF"/>
        </w:rPr>
        <w:t>按照校外实习模板要求含实习计划、实习记录、实习内容</w:t>
      </w:r>
      <w:r>
        <w:rPr>
          <w:rFonts w:ascii="宋体" w:hAnsi="宋体" w:cs="宋体" w:hint="eastAsia"/>
          <w:sz w:val="24"/>
          <w:shd w:val="clear" w:color="auto" w:fill="FFFFFF"/>
        </w:rPr>
        <w:t>)</w:t>
      </w:r>
      <w:r>
        <w:rPr>
          <w:rFonts w:ascii="宋体" w:hAnsi="宋体" w:cs="宋体" w:hint="eastAsia"/>
          <w:sz w:val="24"/>
          <w:shd w:val="clear" w:color="auto" w:fill="FFFFFF"/>
        </w:rPr>
        <w:t>，报告内容字数在</w:t>
      </w:r>
      <w:r>
        <w:rPr>
          <w:rFonts w:ascii="宋体" w:hAnsi="宋体" w:cs="宋体" w:hint="eastAsia"/>
          <w:sz w:val="24"/>
          <w:shd w:val="clear" w:color="auto" w:fill="FFFFFF"/>
        </w:rPr>
        <w:t>3000</w:t>
      </w:r>
      <w:r>
        <w:rPr>
          <w:rFonts w:ascii="宋体" w:hAnsi="宋体" w:cs="宋体" w:hint="eastAsia"/>
          <w:sz w:val="24"/>
          <w:shd w:val="clear" w:color="auto" w:fill="FFFFFF"/>
        </w:rPr>
        <w:t>字以上（实习计划部分</w:t>
      </w:r>
      <w:r>
        <w:rPr>
          <w:rFonts w:ascii="宋体" w:hAnsi="宋体" w:cs="宋体" w:hint="eastAsia"/>
          <w:sz w:val="24"/>
          <w:shd w:val="clear" w:color="auto" w:fill="FFFFFF"/>
        </w:rPr>
        <w:t>400</w:t>
      </w:r>
      <w:r>
        <w:rPr>
          <w:rFonts w:ascii="宋体" w:hAnsi="宋体" w:cs="宋体" w:hint="eastAsia"/>
          <w:sz w:val="24"/>
          <w:shd w:val="clear" w:color="auto" w:fill="FFFFFF"/>
        </w:rPr>
        <w:t>字以上，实习记录部分</w:t>
      </w:r>
      <w:r>
        <w:rPr>
          <w:rFonts w:ascii="宋体" w:hAnsi="宋体" w:cs="宋体" w:hint="eastAsia"/>
          <w:sz w:val="24"/>
          <w:shd w:val="clear" w:color="auto" w:fill="FFFFFF"/>
        </w:rPr>
        <w:t>400</w:t>
      </w:r>
      <w:r>
        <w:rPr>
          <w:rFonts w:ascii="宋体" w:hAnsi="宋体" w:cs="宋体" w:hint="eastAsia"/>
          <w:sz w:val="24"/>
          <w:shd w:val="clear" w:color="auto" w:fill="FFFFFF"/>
        </w:rPr>
        <w:t>字以上，实习报告部分</w:t>
      </w:r>
      <w:r>
        <w:rPr>
          <w:rFonts w:ascii="宋体" w:hAnsi="宋体" w:cs="宋体" w:hint="eastAsia"/>
          <w:sz w:val="24"/>
          <w:shd w:val="clear" w:color="auto" w:fill="FFFFFF"/>
        </w:rPr>
        <w:t>2200</w:t>
      </w:r>
      <w:r>
        <w:rPr>
          <w:rFonts w:ascii="宋体" w:hAnsi="宋体" w:cs="宋体" w:hint="eastAsia"/>
          <w:sz w:val="24"/>
          <w:shd w:val="clear" w:color="auto" w:fill="FFFFFF"/>
        </w:rPr>
        <w:t>字以上）；实习成绩按优秀、良好、及格、不及格四级记分制评定，指导教师按照实习整体要求，根据学生在实习过程中的具体工作汇报及表现</w:t>
      </w:r>
      <w:r>
        <w:rPr>
          <w:rFonts w:ascii="宋体" w:hAnsi="宋体" w:cs="宋体" w:hint="eastAsia"/>
          <w:sz w:val="24"/>
          <w:shd w:val="clear" w:color="auto" w:fill="FFFFFF"/>
        </w:rPr>
        <w:t>(50%)</w:t>
      </w:r>
      <w:r>
        <w:rPr>
          <w:rFonts w:ascii="宋体" w:hAnsi="宋体" w:cs="宋体" w:hint="eastAsia"/>
          <w:sz w:val="24"/>
          <w:shd w:val="clear" w:color="auto" w:fill="FFFFFF"/>
        </w:rPr>
        <w:t>、在实习单位完成成果和评价</w:t>
      </w:r>
      <w:r>
        <w:rPr>
          <w:rFonts w:ascii="宋体" w:hAnsi="宋体" w:cs="宋体" w:hint="eastAsia"/>
          <w:sz w:val="24"/>
          <w:shd w:val="clear" w:color="auto" w:fill="FFFFFF"/>
        </w:rPr>
        <w:t>(20%)</w:t>
      </w:r>
      <w:r>
        <w:rPr>
          <w:rFonts w:ascii="宋体" w:hAnsi="宋体" w:cs="宋体" w:hint="eastAsia"/>
          <w:sz w:val="24"/>
          <w:shd w:val="clear" w:color="auto" w:fill="FFFFFF"/>
        </w:rPr>
        <w:t>、实习报告</w:t>
      </w:r>
      <w:r>
        <w:rPr>
          <w:rFonts w:ascii="宋体" w:hAnsi="宋体" w:cs="宋体" w:hint="eastAsia"/>
          <w:sz w:val="24"/>
          <w:shd w:val="clear" w:color="auto" w:fill="FFFFFF"/>
        </w:rPr>
        <w:t>(30%)</w:t>
      </w:r>
      <w:r>
        <w:rPr>
          <w:rFonts w:ascii="宋体" w:hAnsi="宋体" w:cs="宋体" w:hint="eastAsia"/>
          <w:sz w:val="24"/>
          <w:shd w:val="clear" w:color="auto" w:fill="FFFFFF"/>
        </w:rPr>
        <w:t>等综合评定成绩。</w:t>
      </w:r>
    </w:p>
    <w:p w14:paraId="59589CBC" w14:textId="77777777" w:rsidR="00661CC2" w:rsidRDefault="00335737">
      <w:pPr>
        <w:widowControl/>
        <w:spacing w:beforeLines="50" w:before="156" w:afterLines="50" w:after="156" w:line="440" w:lineRule="exact"/>
        <w:ind w:leftChars="200" w:left="420"/>
        <w:jc w:val="left"/>
        <w:rPr>
          <w:rFonts w:ascii="宋体" w:hAnsi="宋体" w:cs="宋体"/>
          <w:sz w:val="24"/>
          <w:shd w:val="clear" w:color="auto" w:fill="FFFFFF"/>
        </w:rPr>
      </w:pPr>
      <w:r>
        <w:rPr>
          <w:rFonts w:ascii="宋体" w:hAnsi="宋体" w:cs="宋体" w:hint="eastAsia"/>
          <w:sz w:val="24"/>
          <w:shd w:val="clear" w:color="auto" w:fill="FFFFFF"/>
        </w:rPr>
        <w:t>优秀：实习表现优秀，动手能力大大提高，实习报告规范、细致、到位；</w:t>
      </w:r>
    </w:p>
    <w:p w14:paraId="2ABBA831" w14:textId="77777777" w:rsidR="00661CC2" w:rsidRDefault="00335737">
      <w:pPr>
        <w:widowControl/>
        <w:spacing w:beforeLines="50" w:before="156" w:afterLines="50" w:after="156" w:line="440" w:lineRule="exact"/>
        <w:ind w:leftChars="200" w:left="420"/>
        <w:jc w:val="left"/>
        <w:rPr>
          <w:rFonts w:ascii="宋体" w:hAnsi="宋体" w:cs="宋体"/>
          <w:sz w:val="24"/>
          <w:shd w:val="clear" w:color="auto" w:fill="FFFFFF"/>
        </w:rPr>
      </w:pPr>
      <w:r>
        <w:rPr>
          <w:rFonts w:ascii="宋体" w:hAnsi="宋体" w:cs="宋体" w:hint="eastAsia"/>
          <w:sz w:val="24"/>
          <w:shd w:val="clear" w:color="auto" w:fill="FFFFFF"/>
        </w:rPr>
        <w:t>良好：实习表现不错，动手能力有一定提高，实习报告规范、认真；</w:t>
      </w:r>
    </w:p>
    <w:p w14:paraId="31E4EFA6" w14:textId="77777777" w:rsidR="00661CC2" w:rsidRDefault="00335737">
      <w:pPr>
        <w:widowControl/>
        <w:spacing w:beforeLines="50" w:before="156" w:afterLines="50" w:after="156" w:line="440" w:lineRule="exact"/>
        <w:ind w:leftChars="200" w:left="420"/>
        <w:jc w:val="left"/>
        <w:rPr>
          <w:rFonts w:ascii="宋体" w:hAnsi="宋体" w:cs="宋体"/>
          <w:sz w:val="24"/>
          <w:shd w:val="clear" w:color="auto" w:fill="FFFFFF"/>
        </w:rPr>
      </w:pPr>
      <w:r>
        <w:rPr>
          <w:rFonts w:ascii="宋体" w:hAnsi="宋体" w:cs="宋体" w:hint="eastAsia"/>
          <w:sz w:val="24"/>
          <w:shd w:val="clear" w:color="auto" w:fill="FFFFFF"/>
        </w:rPr>
        <w:t>及格：实习表现一般，得到了一定的锻炼，实习报告符合要求；</w:t>
      </w:r>
    </w:p>
    <w:p w14:paraId="449BDB92" w14:textId="77777777" w:rsidR="00661CC2" w:rsidRDefault="00335737">
      <w:pPr>
        <w:widowControl/>
        <w:spacing w:beforeLines="50" w:before="156" w:afterLines="50" w:after="156" w:line="440" w:lineRule="exact"/>
        <w:ind w:leftChars="200" w:left="420"/>
        <w:jc w:val="left"/>
        <w:rPr>
          <w:rFonts w:ascii="宋体" w:hAnsi="宋体" w:cs="宋体"/>
          <w:sz w:val="24"/>
          <w:shd w:val="clear" w:color="auto" w:fill="FFFFFF"/>
        </w:rPr>
      </w:pPr>
      <w:r>
        <w:rPr>
          <w:rFonts w:ascii="宋体" w:hAnsi="宋体" w:cs="宋体" w:hint="eastAsia"/>
          <w:sz w:val="24"/>
          <w:shd w:val="clear" w:color="auto" w:fill="FFFFFF"/>
        </w:rPr>
        <w:t>不及格：实习表现不好，实习报告不合规范，实习单位评价差。</w:t>
      </w:r>
    </w:p>
    <w:p w14:paraId="2AE9DC41" w14:textId="77777777" w:rsidR="00661CC2" w:rsidRDefault="00661CC2">
      <w:pPr>
        <w:widowControl/>
        <w:spacing w:line="440" w:lineRule="exact"/>
        <w:jc w:val="left"/>
        <w:rPr>
          <w:rFonts w:ascii="楷体" w:eastAsia="楷体" w:hAnsi="楷体" w:cs="宋体"/>
          <w:color w:val="FF0000"/>
          <w:kern w:val="0"/>
          <w:sz w:val="24"/>
        </w:rPr>
      </w:pPr>
    </w:p>
    <w:p w14:paraId="44EFE28D" w14:textId="77777777" w:rsidR="00661CC2" w:rsidRDefault="00335737">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14:paraId="4192CF0E" w14:textId="77777777" w:rsidR="00661CC2" w:rsidRDefault="00335737">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14:paraId="69D92730" w14:textId="77777777" w:rsidR="00661CC2" w:rsidRDefault="00335737">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14:paraId="458F97E9" w14:textId="77777777" w:rsidR="00661CC2" w:rsidRDefault="00335737">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sectPr w:rsidR="00661C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C53E" w14:textId="77777777" w:rsidR="00335737" w:rsidRDefault="00335737" w:rsidP="00A04567">
      <w:r>
        <w:separator/>
      </w:r>
    </w:p>
  </w:endnote>
  <w:endnote w:type="continuationSeparator" w:id="0">
    <w:p w14:paraId="3FFD5B07" w14:textId="77777777" w:rsidR="00335737" w:rsidRDefault="00335737" w:rsidP="00A0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95DA" w14:textId="77777777" w:rsidR="00335737" w:rsidRDefault="00335737" w:rsidP="00A04567">
      <w:r>
        <w:separator/>
      </w:r>
    </w:p>
  </w:footnote>
  <w:footnote w:type="continuationSeparator" w:id="0">
    <w:p w14:paraId="6482F543" w14:textId="77777777" w:rsidR="00335737" w:rsidRDefault="00335737" w:rsidP="00A04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001C0E"/>
    <w:multiLevelType w:val="singleLevel"/>
    <w:tmpl w:val="AE001C0E"/>
    <w:lvl w:ilvl="0">
      <w:start w:val="1"/>
      <w:numFmt w:val="chineseCounting"/>
      <w:suff w:val="nothing"/>
      <w:lvlText w:val="（%1）"/>
      <w:lvlJc w:val="left"/>
      <w:rPr>
        <w:rFonts w:hint="eastAsia"/>
      </w:rPr>
    </w:lvl>
  </w:abstractNum>
  <w:abstractNum w:abstractNumId="1" w15:restartNumberingAfterBreak="0">
    <w:nsid w:val="36FE52AE"/>
    <w:multiLevelType w:val="singleLevel"/>
    <w:tmpl w:val="36FE52A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2B33B2"/>
    <w:rsid w:val="00001DD0"/>
    <w:rsid w:val="00013629"/>
    <w:rsid w:val="0002385E"/>
    <w:rsid w:val="000243C1"/>
    <w:rsid w:val="00082CA0"/>
    <w:rsid w:val="000838AC"/>
    <w:rsid w:val="000D424C"/>
    <w:rsid w:val="000F3E10"/>
    <w:rsid w:val="00125C3F"/>
    <w:rsid w:val="001447D9"/>
    <w:rsid w:val="001460F3"/>
    <w:rsid w:val="00161BB1"/>
    <w:rsid w:val="001B1BAF"/>
    <w:rsid w:val="001B20E3"/>
    <w:rsid w:val="00201FD5"/>
    <w:rsid w:val="0022150E"/>
    <w:rsid w:val="00227D03"/>
    <w:rsid w:val="00272D73"/>
    <w:rsid w:val="00294542"/>
    <w:rsid w:val="002B33B2"/>
    <w:rsid w:val="002D76F5"/>
    <w:rsid w:val="002E5CA2"/>
    <w:rsid w:val="00335737"/>
    <w:rsid w:val="00386D81"/>
    <w:rsid w:val="00392657"/>
    <w:rsid w:val="003C3E50"/>
    <w:rsid w:val="003D3D34"/>
    <w:rsid w:val="003F2F7C"/>
    <w:rsid w:val="003F523C"/>
    <w:rsid w:val="00444B57"/>
    <w:rsid w:val="004547B4"/>
    <w:rsid w:val="00467E29"/>
    <w:rsid w:val="004866B5"/>
    <w:rsid w:val="00494F01"/>
    <w:rsid w:val="004A3D85"/>
    <w:rsid w:val="004D5B90"/>
    <w:rsid w:val="00526B3A"/>
    <w:rsid w:val="00533E44"/>
    <w:rsid w:val="005445E2"/>
    <w:rsid w:val="00661CC2"/>
    <w:rsid w:val="006645D9"/>
    <w:rsid w:val="0067031F"/>
    <w:rsid w:val="006B6364"/>
    <w:rsid w:val="00727767"/>
    <w:rsid w:val="007860F1"/>
    <w:rsid w:val="00841110"/>
    <w:rsid w:val="00842121"/>
    <w:rsid w:val="0086468F"/>
    <w:rsid w:val="008B4013"/>
    <w:rsid w:val="008B71A9"/>
    <w:rsid w:val="00927593"/>
    <w:rsid w:val="00933B73"/>
    <w:rsid w:val="009460E9"/>
    <w:rsid w:val="009C64CD"/>
    <w:rsid w:val="00A04567"/>
    <w:rsid w:val="00A17E96"/>
    <w:rsid w:val="00A20044"/>
    <w:rsid w:val="00A8451B"/>
    <w:rsid w:val="00A86CAF"/>
    <w:rsid w:val="00AA3555"/>
    <w:rsid w:val="00AA723F"/>
    <w:rsid w:val="00B543C9"/>
    <w:rsid w:val="00B548F4"/>
    <w:rsid w:val="00B7676A"/>
    <w:rsid w:val="00BA559E"/>
    <w:rsid w:val="00BC2E53"/>
    <w:rsid w:val="00BD0C88"/>
    <w:rsid w:val="00C55393"/>
    <w:rsid w:val="00C555F5"/>
    <w:rsid w:val="00C75875"/>
    <w:rsid w:val="00CB12BA"/>
    <w:rsid w:val="00CD4CAB"/>
    <w:rsid w:val="00CF4EEE"/>
    <w:rsid w:val="00D50E6D"/>
    <w:rsid w:val="00D803FD"/>
    <w:rsid w:val="00DD6BD5"/>
    <w:rsid w:val="00DE49B5"/>
    <w:rsid w:val="00DF5E46"/>
    <w:rsid w:val="00E45C8E"/>
    <w:rsid w:val="00E632DA"/>
    <w:rsid w:val="00E95543"/>
    <w:rsid w:val="00EE42A2"/>
    <w:rsid w:val="00F102FA"/>
    <w:rsid w:val="00F127D5"/>
    <w:rsid w:val="00F418F5"/>
    <w:rsid w:val="00F4190E"/>
    <w:rsid w:val="00FA2414"/>
    <w:rsid w:val="00FD7CC7"/>
    <w:rsid w:val="00FF3233"/>
    <w:rsid w:val="09B81373"/>
    <w:rsid w:val="1ED476E4"/>
    <w:rsid w:val="2AC57203"/>
    <w:rsid w:val="31A510CC"/>
    <w:rsid w:val="3D0D5C51"/>
    <w:rsid w:val="40387424"/>
    <w:rsid w:val="46727E02"/>
    <w:rsid w:val="4BBA3BCB"/>
    <w:rsid w:val="4CE475E0"/>
    <w:rsid w:val="6A4230A0"/>
    <w:rsid w:val="71B6267F"/>
    <w:rsid w:val="78AE1A57"/>
    <w:rsid w:val="7DCD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EFD33"/>
  <w15:docId w15:val="{A67F6474-AC63-41F3-8493-C9BBFE74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jiagengyb</cp:lastModifiedBy>
  <cp:revision>45</cp:revision>
  <dcterms:created xsi:type="dcterms:W3CDTF">2019-01-11T01:52:00Z</dcterms:created>
  <dcterms:modified xsi:type="dcterms:W3CDTF">2026-03-27T06:49:00Z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eyJoZGlkIjoiNmMwYzE0ODdmMmQ4ZWZjZGVhM2I3OTMyNDViZDU2NmIiLCJ1c2VySWQiOiI1MTE5MDI0MDcifQ==</vt:lpwstr>
  </property>
  <property fmtid="{D5CDD505-2E9C-101B-9397-08002B2CF9AE}" pid="3" name="KSOProductBuildVer">
    <vt:lpwstr>2052-12.1.0.25225</vt:lpwstr>
  </property>
  <property fmtid="{D5CDD505-2E9C-101B-9397-08002B2CF9AE}" pid="4" name="ICV">
    <vt:lpwstr>E92465DA07AE4B4F967C849B00E75687_12</vt:lpwstr>
  </property>
</Properties>
</file>